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 ОЦЕЊИВАЊА УЧЕНИКА- СТРАНИ ЈЕЗИЦИ</w:t>
      </w:r>
    </w:p>
    <w:p w14:paraId="00000002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Према ПРАВИЛНИКУ О ОЦЕЊИВАЊУ УЧЕНИКА У СРЕДЊЕМ ОБРАЗОВАЊУ И ВАСПИТАЊУ("Сл. гласник РС", бр. 82/2015, 59/2020 и 95/2022)</w:t>
      </w:r>
    </w:p>
    <w:p w14:paraId="00000004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Оцену одличан (5) добија ученик који је у стању да:</w:t>
      </w:r>
    </w:p>
    <w:p w14:paraId="00000005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 w14:paraId="00000006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бира, повезује и вредн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ује различите врсте и изворе података;</w:t>
      </w:r>
    </w:p>
    <w:p w14:paraId="00000007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формулише претпоставке, проверава их и аргументује решења, ставове и одлуке;</w:t>
      </w:r>
    </w:p>
    <w:p w14:paraId="00000008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решава проблеме који имају и више решења, вреднује и образлаже решења и примењене поступке;</w:t>
      </w:r>
    </w:p>
    <w:p w14:paraId="00000009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изражава се на различите начине (усмено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 w14:paraId="0000000A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влада моторичким вештинама које захтевају сложеније склопове покрета, брзину и висок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 координације; влада моторичким вештинама тако што комбинује, реорганизује склопове покрета и прилагођава их специфичним захтевима и ситуацијама тако да дела ефикасно;</w:t>
      </w:r>
    </w:p>
    <w:p w14:paraId="0000000B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самостално извршава сложене радне задатке поштујући стандардизовану процедуру,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 безбедности и очувања околине, показује иницијативу и прилагођава извођење, начин рада и средства новим ситуацијама;</w:t>
      </w:r>
    </w:p>
    <w:p w14:paraId="0000000C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доприноси групном раду продукцијом идеја, иницира и организује поделу улога и задатака; уважава мишљења других чланова групе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омаже им у реализацији њихових задатака, посебно у ситуацији "застоја"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14:paraId="0000000D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утврђује приоритете и ризике и на основу тога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планира и организује краткорочне и дугорочне активности и одређује потребно време и ресурсе;</w:t>
      </w:r>
    </w:p>
    <w:p w14:paraId="0000000E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14:paraId="0000000F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Оцену врло добар (4) доб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ија ученик који је у стању да:</w:t>
      </w:r>
    </w:p>
    <w:p w14:paraId="00000010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логички организује и самостално тумачи сложене садржинске целине и информације;</w:t>
      </w:r>
    </w:p>
    <w:p w14:paraId="00000011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повезује садржаје и концепте из различитих области са ситуацијама из живота;</w:t>
      </w:r>
    </w:p>
    <w:p w14:paraId="00000012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пореди и разврстава различите врсте података према више кри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теријума истовремено;</w:t>
      </w:r>
    </w:p>
    <w:p w14:paraId="00000013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заузима ставове на основу сопствених тумачења и аргумената;</w:t>
      </w:r>
    </w:p>
    <w:p w14:paraId="00000014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уме да анализира проблем, изврши избор одговарајуће процедуре и поступака у решавању нових проблемских ситуација;</w:t>
      </w:r>
    </w:p>
    <w:p w14:paraId="00000015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изражава се на различите начине (усмено, писано,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 w14:paraId="00000016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влада моторичким вештинама које захтевају сложеније склопове покрета, брзину и висок степен координације;</w:t>
      </w:r>
    </w:p>
    <w:p w14:paraId="00000017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самостално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 w14:paraId="00000018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 w14:paraId="00000019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планира и организује краткорочне и дугорочне активности, утврђује приоритете и одређује потребно време и 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урсе;</w:t>
      </w:r>
    </w:p>
    <w:p w14:paraId="0000001A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континуирано показује заинтересованост за сопствени процес учења, уважава препоруке за напредовање и углавном их реализује.</w:t>
      </w:r>
    </w:p>
    <w:p w14:paraId="0000001B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Оцену добар (3) добија ученик који је у стању да:</w:t>
      </w:r>
    </w:p>
    <w:p w14:paraId="0000001C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разуме и самостално објашњава основне појмове и везе између њих;</w:t>
      </w:r>
    </w:p>
    <w:p w14:paraId="0000001D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азврстава различите врсте података у основне категорије према задатом критеријуму;</w:t>
      </w:r>
    </w:p>
    <w:p w14:paraId="0000001E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уме да формулише своје ставове, процене и одлуке и објасни начин како је дошао до њих;</w:t>
      </w:r>
    </w:p>
    <w:p w14:paraId="0000001F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бира и примењује одговарајуће поступке и процедуре у решавању проблемских ситуац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ија у познатом контексту;</w:t>
      </w:r>
    </w:p>
    <w:p w14:paraId="00000020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уме јасно да искаже одређени садржај у складу са захтевом и на одговарајући начин (усмено, писмено, графички, практично, ликовно и др.), укључујући коришћење информационих технологија;</w:t>
      </w:r>
    </w:p>
    <w:p w14:paraId="00000021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изводи основне моторичке вештинама угле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дајући се на модел (уз демонстрацију);</w:t>
      </w:r>
    </w:p>
    <w:p w14:paraId="00000022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14:paraId="00000023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 w14:paraId="00000024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планира и организује краткорочне активности и одређује потребно време и ресурсе;</w:t>
      </w:r>
    </w:p>
    <w:p w14:paraId="00000025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показује заинтере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сованост за сопствени процес учења, уважава препоруке за напредовање и делимично их реализује.</w:t>
      </w:r>
    </w:p>
    <w:p w14:paraId="00000026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Оцену довољан (2) добија ученик који је у стању да:</w:t>
      </w:r>
    </w:p>
    <w:p w14:paraId="00000027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познаје и разуме кључне појмове и информације и повезује их на основу задатог критеријума;</w:t>
      </w:r>
    </w:p>
    <w:p w14:paraId="00000028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усвојио је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дговарајућу терминологију;</w:t>
      </w:r>
    </w:p>
    <w:p w14:paraId="00000029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закључује директно на основу поређења и аналогије са конкретним примером;</w:t>
      </w:r>
    </w:p>
    <w:p w14:paraId="0000002A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способан је да се определи и искаже став;</w:t>
      </w:r>
    </w:p>
    <w:p w14:paraId="0000002B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примењује одговарајуће поступке и процедуре у решавању једноставних проблемских ситуација у познатом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тексту;</w:t>
      </w:r>
    </w:p>
    <w:p w14:paraId="0000002C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уме јасно да искаже појединости у оквиру одређеног садржаја, држећи се основног захтева и на одговарајући начин (усмено, писмено, графички, практично, ликовно и др.), укључујући и коришћење информационих технологија;</w:t>
      </w:r>
    </w:p>
    <w:p w14:paraId="0000002D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влада основним моторичким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вештинама и реализује их уз подршку;</w:t>
      </w:r>
    </w:p>
    <w:p w14:paraId="0000002E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14:paraId="0000002F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извршава додељене задатке искључиво на захтев и уз подршку осталих чланова групе; уважава чланове тима и различитост идеја;</w:t>
      </w:r>
    </w:p>
    <w:p w14:paraId="00000030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планира и организује краткорочне активности на основу задатих услова и ресурса;</w:t>
      </w:r>
    </w:p>
    <w:p w14:paraId="00000031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повремено показује заинтересованост за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пствени процес учења, а препоруке за напредовање реализује уз стално праћење.</w:t>
      </w:r>
    </w:p>
    <w:p w14:paraId="00000032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Оцену недовољан (1) добија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који не испуњава критеријуме за оцену довољан (2) и не показује заинтересованост за сопствени процес учења, нити напредак.</w:t>
      </w:r>
    </w:p>
    <w:p w14:paraId="00000033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Оцењивње је саставн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део процеса наставе и учења. Оцењивање је континуирана педагошка активност која позитивно утврђује однос према учењу и знању и подстиче мотивацију за учење. Оцењивањем се ученик оспособљава за објективну процену сопствених постигнућа и постигнућа 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васпитања. </w:t>
      </w:r>
    </w:p>
    <w:p w14:paraId="00000036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КРИТЕРИЈУМИ БРОЈЧАНОГ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ОЦЕЊИВАЊА ЗА СТРАНЕ ЈЕЗИКЕ</w:t>
      </w:r>
    </w:p>
    <w:p w14:paraId="00000038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Оцена је јавна и саопштава се ученику одмах по добијању са образложењем. Образложење оцене садржи препоруку које активности ученик треба да предузме у даљем раду. </w:t>
      </w:r>
    </w:p>
    <w:p w14:paraId="00000039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Оцену одличан (5) добија ученик: </w:t>
      </w:r>
    </w:p>
    <w:p w14:paraId="0000003A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1)Који остварује веома значаја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напредак у савладавању програма предмета; </w:t>
      </w:r>
    </w:p>
    <w:p w14:paraId="0000003B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чија су знања, умења и вештине на нивоу разумевања и самосталне примене, односно који: — уочава битно, — лако одваја појединачно, опште и посебно ради уопштавања, — логички повезује чињенице и појмове, —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стално закључује на основу датих података, — решава проблеме на нивоу стваралачког мишљења, — поседује богат речник и лако се садржајно усмено и писмено изражава, — лако и брзо примењује стечена знања, — показује интересовања и самоиницијативност за прошир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ивање стечених знања и додатно самообразовање; </w:t>
      </w:r>
    </w:p>
    <w:p w14:paraId="0000003C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 врло добар (4) добија ученик:</w:t>
      </w:r>
    </w:p>
    <w:p w14:paraId="0000003E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који остварује значајан напредак у савладавању програма предмета;</w:t>
      </w:r>
    </w:p>
    <w:p w14:paraId="0000003F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чија су знања, умења и вештине на нивоу самосталне репродукције, разумевања и примене, односно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ји: — уочава битно, — лако разуме, закључује и репродукује чињенице, дате дефиниције и законитости, — лако се усмено и писмено изражава, — испољава активност на већини часова, — самостално и уз помоћ наставника практично примењује знања, умења и вештине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истим и сличним ситуацијама, — показује велику самосталност и висок степе активности и ангажовања. </w:t>
      </w:r>
    </w:p>
    <w:p w14:paraId="00000040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Оцену добар (3) добија ученик: </w:t>
      </w:r>
    </w:p>
    <w:p w14:paraId="00000041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1)који остварује напредак у савладавању програма предмета; </w:t>
      </w:r>
    </w:p>
    <w:p w14:paraId="00000042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чија су знања, умења и вештине на нивоу самосталне репродукције и разумевања уз помоћ наставника, односно на нивоу могућности ученика да: — схвати значење научених садржаја, објашњења и да их повезује, — у ситуацијама анализа и закључивања захтева посеб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залагање наставника и додатну помоћ, — има тешкоћа у брзом и течном усменом и писменом изражавању; — показује делимични степен активности и ангажовања. </w:t>
      </w:r>
    </w:p>
    <w:p w14:paraId="00000043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Оцену довољан (2) добија ученик: </w:t>
      </w:r>
    </w:p>
    <w:p w14:paraId="00000044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1)који остварује минималан напредак у савладавању програма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14:paraId="00000045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чија су знања, умења и вештине на нивоу репродукције уз наставникову помоћ, односно који: — има склоност ка пасивном запамћивању и механичком репродуковању, — има тешкоћа у усменом и писменом изражавању, — испољава несналажење у новим ситуацијама,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 помоћ решава једноставније рачунске задатке, — показује мањи степен активности и ангажовања. </w:t>
      </w:r>
    </w:p>
    <w:p w14:paraId="00000046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 недовољан (1) добија ученик: који није усвојио основна знања, умења и вештине. Не препознаје основне појмове, или их само може набројати. Ни уз помоћ наставника не испуњава захтеве који су утврђени на основном нивоу постигнућа. Слабо показује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овање за учешће у активностима. </w:t>
      </w:r>
    </w:p>
    <w:p w14:paraId="00000047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Додатна подршка: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Оцењивање ученика којима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степена остварености циљева и исхода дефинисаних планом индивидуализације и ИОП-ом. Начини, поступци и елементи вредновања су у складу са тешкоћама и личношћу сваког ученика у сарадњи са стручном службом школе.Треба развијати његово самопоуздање и осећај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напредовања. </w:t>
      </w:r>
    </w:p>
    <w:p w14:paraId="00000048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Шта се оцењује?</w:t>
      </w:r>
    </w:p>
    <w:p w14:paraId="0000004B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Усмена провера постигнућа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C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Писмена провера постигнућа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D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 у трајању до 15 минута</w:t>
      </w:r>
    </w:p>
    <w:p w14:paraId="0000004E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• Пројекат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F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• Рад на часу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0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Домаћи задатак </w:t>
      </w:r>
    </w:p>
    <w:p w14:paraId="00000051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• Ваннаставне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2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ОЦЕЊИВАЊЕ УЧЕНИКА КОЈИ ОСТВАРУЈУ ДОДАТНУ ПОДРШ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 У ОБРАЗОВАЊУ</w:t>
      </w:r>
    </w:p>
    <w:p w14:paraId="00000055" w14:textId="77777777" w:rsidR="00B0234D" w:rsidRDefault="008E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коjи стиче образовање и васпитање по индивидуалном образовном плану (ИОП-1) оцењивање се врши у односу на постојеће стандарде и очекиване исходе у ИОП-у. Ученик коjи стиче образовање и васпитање по индивидуалном образовном плану 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прилагођеним стандардима постостигнућа(ИОП-2),оцењује се на основу ангажовања и степена остварености циљева и прилагођених стандарда Ученик са изузетним способностима коjи стиче образовање и васпитање на прилагођен и обогаћен начин,применом индивидуалног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бразовног плана(ИОП-3),оцењује се на основу праћења остваривања прописаних циљева,општих и посебних стандарда постигнућа и ангажовања</w:t>
      </w:r>
    </w:p>
    <w:p w14:paraId="00000056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9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Следећи искази описују шта ученик зна, уме и може да уради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нивоу у свакој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области </w:t>
      </w:r>
    </w:p>
    <w:p w14:paraId="00000060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Област језичке вештине – СЛУШАЊЕ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2.СТ.1.1.1. Разуме краће поруке, обавештења и упутства која се саопштавају разговетно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полако.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2.СТ.1.1.2. Схвата смисао краће спонтане интеракције између двоје или више са/говорника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личном, образовном и јавном контек</w:t>
      </w:r>
      <w:r>
        <w:rPr>
          <w:rFonts w:ascii="Times New Roman" w:eastAsia="Times New Roman" w:hAnsi="Times New Roman" w:cs="Times New Roman"/>
          <w:sz w:val="24"/>
          <w:szCs w:val="24"/>
        </w:rPr>
        <w:t>сту.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2.СТ.1.1.3. Схвата општи смисао информације или краћих монолошких излагања 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образовном и јавном контексту.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2.СТ.1.1.4. Схвата смисао прилагођеног аудио и видео записа у вези с темама из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свакодневног живота (стандардни говор, разговетни изговор и спор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ритам излагања).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1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Област језичке вештине – ЧИТАЊЕ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2.СТ.1.2.1. Разуме општи смисао једноставних краћих текстова у вези с блиским темама, 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којима преовлађују фреквентне речи и интернационализми.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2.СТ.1.2.2. Проналази потребне информације у једноставним </w:t>
      </w:r>
      <w:r>
        <w:rPr>
          <w:rFonts w:ascii="Times New Roman" w:eastAsia="Times New Roman" w:hAnsi="Times New Roman" w:cs="Times New Roman"/>
          <w:sz w:val="24"/>
          <w:szCs w:val="24"/>
        </w:rPr>
        <w:t>текстовима (нпр. огласи,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брошуре, обавештења, кратке новинске вести 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2.СТ.1.2.3. Разуме једноставне личне поруке и писма.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2.СТ.1.2.4. Уочава потребне детаље у текстовима из свакодневног живота (натписи 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јавним местима, упутства о руковању, етикете на п</w:t>
      </w:r>
      <w:r>
        <w:rPr>
          <w:rFonts w:ascii="Times New Roman" w:eastAsia="Times New Roman" w:hAnsi="Times New Roman" w:cs="Times New Roman"/>
          <w:sz w:val="24"/>
          <w:szCs w:val="24"/>
        </w:rPr>
        <w:t>роизводима, јеловник и сл.).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2.СТ.1.2.5. Разуме кратке адаптиране одломке књижевних дела, и друге поједностављене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текстове који се односе на цивилизацијске тековине, културу и обичаје свог и других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народа.</w:t>
      </w:r>
    </w:p>
    <w:p w14:paraId="00000062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Област језичке вештине – ГОВОР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2.СТ.1.3.1. 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оствари друштвени контакт (нпр. поздрављање, представљање,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захваљивање).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2.СТ.1.3.2. Изражава слагање/неслагање, предлаже, прихвата или упућује понуду или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позив.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2.СТ.1.3.3. Тражи и даје једноставне информације, у приватном, јавном и образовном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контекс</w:t>
      </w:r>
      <w:r>
        <w:rPr>
          <w:rFonts w:ascii="Times New Roman" w:eastAsia="Times New Roman" w:hAnsi="Times New Roman" w:cs="Times New Roman"/>
          <w:sz w:val="24"/>
          <w:szCs w:val="24"/>
        </w:rPr>
        <w:t>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2.СТ.1.3.4. Описује блиско окружење (особе, предмете, места, активности, догађаје).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2.СТ.1.3.5. Излаже већ припремљену кратку презентацију о блиским темама.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2.СТ.1.3.6. Преноси или интерпретира кратке поруке, изјаве, упутства или питања.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2.СТ.1.3.7. Из</w:t>
      </w:r>
      <w:r>
        <w:rPr>
          <w:rFonts w:ascii="Times New Roman" w:eastAsia="Times New Roman" w:hAnsi="Times New Roman" w:cs="Times New Roman"/>
          <w:sz w:val="24"/>
          <w:szCs w:val="24"/>
        </w:rPr>
        <w:t>лаже једноставне, блиске садржаје у вези сa културом и традицијом свог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других народа.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4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Област језичке вештине – ПИСАЊЕ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2.СТ.1.4.1. Пише кратке белешкe и једноставне порукe (нпр. изражава захвалност,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извињење, упозорење).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2.СТ.1.4.2. Пише приватно писм</w:t>
      </w:r>
      <w:r>
        <w:rPr>
          <w:rFonts w:ascii="Times New Roman" w:eastAsia="Times New Roman" w:hAnsi="Times New Roman" w:cs="Times New Roman"/>
          <w:sz w:val="24"/>
          <w:szCs w:val="24"/>
        </w:rPr>
        <w:t>о о аспектима из свакодневног живота (нпр. описује људе,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догађаје, места, осећања).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2.СТ.1.4.3. Попуњава образац/упитник, наводећи личне податке, образовање,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интересовања и сл.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2.СТ.1.4.4. Пише једноставне текстове према моделу, уз помоћ илустрација, табел</w:t>
      </w:r>
      <w:r>
        <w:rPr>
          <w:rFonts w:ascii="Times New Roman" w:eastAsia="Times New Roman" w:hAnsi="Times New Roman" w:cs="Times New Roman"/>
          <w:sz w:val="24"/>
          <w:szCs w:val="24"/>
        </w:rPr>
        <w:t>а, слика,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графикона, детаљних упутстава.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2.СТ.1.4.5. Преводи или интерпретира информације из једноставних порука, бележака или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образаца.</w:t>
      </w:r>
    </w:p>
    <w:p w14:paraId="00000065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Област ЗНАЊЕ О ЈЕЗИКУ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2.СТ.1.5.1. Користи задовољавајући број фреквентних речи и израза које му омогућавају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изражав</w:t>
      </w:r>
      <w:r>
        <w:rPr>
          <w:rFonts w:ascii="Times New Roman" w:eastAsia="Times New Roman" w:hAnsi="Times New Roman" w:cs="Times New Roman"/>
          <w:sz w:val="24"/>
          <w:szCs w:val="24"/>
        </w:rPr>
        <w:t>ање основних комуникативних функција у свакодневним ситуацијама.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2.СТ.1.5.2. Саставља кратке, разумљиве реченице користећи једноставне језичке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структуре.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2.СТ.1.5.3. Има углавном јасан и разумљив изговор.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2.СТ.1.5.4. Пише с одговарајућом ортографском тачно</w:t>
      </w:r>
      <w:r>
        <w:rPr>
          <w:rFonts w:ascii="Times New Roman" w:eastAsia="Times New Roman" w:hAnsi="Times New Roman" w:cs="Times New Roman"/>
          <w:sz w:val="24"/>
          <w:szCs w:val="24"/>
        </w:rPr>
        <w:t>шћу уобичајене речи које користи 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говору.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2.СТ.1.5.5. Примењује основну правописну норму.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2.СТ.1.5.6. Користи неутралан језички регистар.</w:t>
      </w:r>
    </w:p>
    <w:p w14:paraId="00000067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Следећи искази описују шта ученик зна, уме и може да уради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средњем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нивоу у свакој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области.</w:t>
      </w:r>
    </w:p>
    <w:p w14:paraId="00000069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1. Област језичке веш</w:t>
      </w:r>
      <w:r>
        <w:rPr>
          <w:rFonts w:ascii="Times New Roman" w:eastAsia="Times New Roman" w:hAnsi="Times New Roman" w:cs="Times New Roman"/>
          <w:sz w:val="24"/>
          <w:szCs w:val="24"/>
        </w:rPr>
        <w:t>тине – СЛУШАЊЕ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2.СТ.2.1.1. Разуме суштину и битне појединости порука, упутстава и обавештења о темама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 свакодневног живота и делатности.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2.СТ.2.1.2. Разуме суштину и битне појединости разговора или расправе између двоје или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више са/говорника у приватном,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образовном и јавном контексту.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2.СТ.2.1.3. Разуме суштину и битне појединости монолошког излагања у образовном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јавном контексту уколико је излагање јасно и добро структурирано.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2.СТ.2.1.4. Разуме суштину аутентичног тонског записа (аудио и видео запис) </w:t>
      </w:r>
      <w:r>
        <w:rPr>
          <w:rFonts w:ascii="Times New Roman" w:eastAsia="Times New Roman" w:hAnsi="Times New Roman" w:cs="Times New Roman"/>
          <w:sz w:val="24"/>
          <w:szCs w:val="24"/>
        </w:rPr>
        <w:t>о познатим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темама, представљених јасно и стандaрдним језиком.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A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Област језичке вештине – ЧИТАЊЕ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2.СТ.2.2.1. Разуме општи смисао и релевантне информације у текстовима о блиским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темама из образовног и јавног контекста.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2.СТ.2.2.2. Открива значење непознати</w:t>
      </w:r>
      <w:r>
        <w:rPr>
          <w:rFonts w:ascii="Times New Roman" w:eastAsia="Times New Roman" w:hAnsi="Times New Roman" w:cs="Times New Roman"/>
          <w:sz w:val="24"/>
          <w:szCs w:val="24"/>
        </w:rPr>
        <w:t>х речи на основу контекста који му је близак.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2.СТ.2.2.3. Разуме описе догађаја, осећања и жеља у личној преписци.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2.СТ.2.2.4. Проналази потребне информације у уобичајеним писаним документима (нпр.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пословна преписка, проспекти, формулари).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2.СТ.2.2.5. Прон</w:t>
      </w:r>
      <w:r>
        <w:rPr>
          <w:rFonts w:ascii="Times New Roman" w:eastAsia="Times New Roman" w:hAnsi="Times New Roman" w:cs="Times New Roman"/>
          <w:sz w:val="24"/>
          <w:szCs w:val="24"/>
        </w:rPr>
        <w:t>алази специфичне појединости у дужем тексту са претежно сложеним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структурама, у комe се износе мишљења, аргументи и критике (нпр. новински чланци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стручни текстови).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2.СТ.2.2.6. Разуме адаптиране књижевне текстове и прилагођене текстове који се односе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цивилизацијске тековине, културу и обичаје свог и других народа.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B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Област језичке вештине – ГОВОР</w:t>
      </w:r>
    </w:p>
    <w:p w14:paraId="0000006C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2.СТ.2.3.1. Започиње, води и завршава једноставан разговор и укључује се у дискусију 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теме како од личног интереса, тако и оне о свакодневном животу.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</w:t>
      </w:r>
      <w:r>
        <w:rPr>
          <w:rFonts w:ascii="Times New Roman" w:eastAsia="Times New Roman" w:hAnsi="Times New Roman" w:cs="Times New Roman"/>
          <w:sz w:val="24"/>
          <w:szCs w:val="24"/>
        </w:rPr>
        <w:t>.2.3.2. Износи лични став, уверења, очекивања, искуства, планове као и коментаре 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мишљењима других учесника у разговору.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2.СТ.2.3.3. Размењује, проверава, потврђује информације о познатим темама у формалним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ситуацијама (нпр. у установама и на јавним мести</w:t>
      </w:r>
      <w:r>
        <w:rPr>
          <w:rFonts w:ascii="Times New Roman" w:eastAsia="Times New Roman" w:hAnsi="Times New Roman" w:cs="Times New Roman"/>
          <w:sz w:val="24"/>
          <w:szCs w:val="24"/>
        </w:rPr>
        <w:t>ма).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2.СТ.2.3.4. Описује или препричава стварне или измишљене догађаје, осећања, искуства.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2.СТ.2.3.5. Излаже већ припремљену презентацију о темама из свог окружења или струке.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2.СТ.2.3.6. Извештава о догађају, разговору или садржају нпр. књиге, филма и сл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2.СТ.2.3.7. Излаже садржаје и износи своје мишљење у вези сa културом, традицијом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обичајима свог и других народа.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D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Област језичке вештине – ПИСАЊЕ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2.СТ.2.4.1. Пише белешке или одговара на поруке, истичући битне детаље.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2.СТ.2.4.2. У приватној препис</w:t>
      </w:r>
      <w:r>
        <w:rPr>
          <w:rFonts w:ascii="Times New Roman" w:eastAsia="Times New Roman" w:hAnsi="Times New Roman" w:cs="Times New Roman"/>
          <w:sz w:val="24"/>
          <w:szCs w:val="24"/>
        </w:rPr>
        <w:t>ци, тражи или преноси информације, износи лични став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аргументе.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2.СТ.2.4.3. Пише, према упутству, дескриптивне и наративне текстове о разноврсним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темама из области личних интересовања и искустава.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2.СТ.2.4.4. Пише кратке, једноставне есеје о различитим т</w:t>
      </w:r>
      <w:r>
        <w:rPr>
          <w:rFonts w:ascii="Times New Roman" w:eastAsia="Times New Roman" w:hAnsi="Times New Roman" w:cs="Times New Roman"/>
          <w:sz w:val="24"/>
          <w:szCs w:val="24"/>
        </w:rPr>
        <w:t>емама из личног искуства,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приватног, образовног и јавног контекста.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2.СТ.2.4.5. Пише извештај или прослеђује вести (преводи, интерпретира, резимира,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сажима) у вези са кратким и/или једноставним текстом из познатих области који чита или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слуша.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E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Област ЗН</w:t>
      </w:r>
      <w:r>
        <w:rPr>
          <w:rFonts w:ascii="Times New Roman" w:eastAsia="Times New Roman" w:hAnsi="Times New Roman" w:cs="Times New Roman"/>
          <w:sz w:val="24"/>
          <w:szCs w:val="24"/>
        </w:rPr>
        <w:t>АЊЕ О ЈЕЗИКУ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2.СТ.2.5.1. Користи речи и изразе који му омогућавају успешну комуникацију 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предвидивим/свакодневним ситуацијама, актуелним догађајима и сл.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2.СТ.2.5.2. Правилно разуме и користи већи број сложенијих језичких структура.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2.СТ.2.5.3. Има сасвим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разумљив изговор.</w:t>
      </w:r>
    </w:p>
    <w:p w14:paraId="0000006F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2.СТ.2.5.4. Пише прегледан и разумљив текст у коме су правопис, интерпункција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организација углавном добри.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2.СТ.2.5.5. Препознаје формални и неформални регистар; познаје правила понашања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разлике у култури, обичајима и веровањима свој</w:t>
      </w:r>
      <w:r>
        <w:rPr>
          <w:rFonts w:ascii="Times New Roman" w:eastAsia="Times New Roman" w:hAnsi="Times New Roman" w:cs="Times New Roman"/>
          <w:sz w:val="24"/>
          <w:szCs w:val="24"/>
        </w:rPr>
        <w:t>е земље и земље чији језик учи.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70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Следећи искази описују шта ученик зна, уме и може да уради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напредном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нивоу 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свакој области.</w:t>
      </w:r>
    </w:p>
    <w:p w14:paraId="00000071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1. Област језичке вештине – СЛУШАЊЕ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2.СТ.3.1.1. Разуме појединости значајне за разговор или расправу са сложеном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аргументацијо</w:t>
      </w:r>
      <w:r>
        <w:rPr>
          <w:rFonts w:ascii="Times New Roman" w:eastAsia="Times New Roman" w:hAnsi="Times New Roman" w:cs="Times New Roman"/>
          <w:sz w:val="24"/>
          <w:szCs w:val="24"/>
        </w:rPr>
        <w:t>м у којoj се износе лични ставови једног или више са/говорника, 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приватном, образовном, јавном и професионалном контексту.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2.СТ.3.1.2. Разуме презентацију или предавање са сложеном аргументацијом уз помоћ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пропратног материјала.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2.СТ.3.1.3. Разуме аутентич</w:t>
      </w:r>
      <w:r>
        <w:rPr>
          <w:rFonts w:ascii="Times New Roman" w:eastAsia="Times New Roman" w:hAnsi="Times New Roman" w:cs="Times New Roman"/>
          <w:sz w:val="24"/>
          <w:szCs w:val="24"/>
        </w:rPr>
        <w:t>ни аудио и видео запис у коме се износе ставови на теме из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друштвеног или професионалног живота.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72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Област језичке вештине – ЧИТАЊЕ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2.СТ.3.2.1. Препознаје тему и схвата садржај разноврсних текстова, примењујући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одговарајуће технике/врсте читања.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2.СТ.3.2.</w:t>
      </w:r>
      <w:r>
        <w:rPr>
          <w:rFonts w:ascii="Times New Roman" w:eastAsia="Times New Roman" w:hAnsi="Times New Roman" w:cs="Times New Roman"/>
          <w:sz w:val="24"/>
          <w:szCs w:val="24"/>
        </w:rPr>
        <w:t>2. Из различитих писаних извора, уз одговарајућу технику читања, долази до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потребних информација из области личног интересовања.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2.СТ.3.2.3. Разуме формалну кореспонденцију у вези са струком или личним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интересовањима.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2.СТ.3.2.4. Разуме општи смисао и поје</w:t>
      </w:r>
      <w:r>
        <w:rPr>
          <w:rFonts w:ascii="Times New Roman" w:eastAsia="Times New Roman" w:hAnsi="Times New Roman" w:cs="Times New Roman"/>
          <w:sz w:val="24"/>
          <w:szCs w:val="24"/>
        </w:rPr>
        <w:t>диности у стручним текстовима на основу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сопственог предзнања (нпр. специјализовани чланци, приручници, сложена упутства).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2.СТ.3.2.5. Разуме садржај извештаја и/или чланка о конкретним или апстрактним темама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коме аутор износи нарочите ставове и гледишта.</w:t>
      </w:r>
    </w:p>
    <w:p w14:paraId="00000073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2.СТ.3.2.6. Разуме одломке оригиналних књижевних дела и текстове који се односе 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цивилизацијске тековине, културу и обичаје свог и других народа.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74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Област језичке вештине – ГОВОР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2.СТ.3.3.1. Активно учествује у формалним и неформалним разговорима/диск</w:t>
      </w:r>
      <w:r>
        <w:rPr>
          <w:rFonts w:ascii="Times New Roman" w:eastAsia="Times New Roman" w:hAnsi="Times New Roman" w:cs="Times New Roman"/>
          <w:sz w:val="24"/>
          <w:szCs w:val="24"/>
        </w:rPr>
        <w:t>усијама 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општим и стручним темама, с једним или више саговорника.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2.СТ.3.3.2. Размењује ставове и мишљења уз изношење детаљних објашњења, аргумената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коментара.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2.СТ.3.3.3. Методично и јасно излаже о разноврсним темама; објашњава своје становиште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износећ</w:t>
      </w:r>
      <w:r>
        <w:rPr>
          <w:rFonts w:ascii="Times New Roman" w:eastAsia="Times New Roman" w:hAnsi="Times New Roman" w:cs="Times New Roman"/>
          <w:sz w:val="24"/>
          <w:szCs w:val="24"/>
        </w:rPr>
        <w:t>и преднoсти и недостатке различитих тачака гледишта и одговара на питања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слушалаца.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2.СТ.3.3.4. Извештава о информацијама из нпр. новинског чланка, документарног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програма, дискусија, излагања и вести (препричава, резимира, преводи).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2.СТ.3.3.5. Упоређује с</w:t>
      </w:r>
      <w:r>
        <w:rPr>
          <w:rFonts w:ascii="Times New Roman" w:eastAsia="Times New Roman" w:hAnsi="Times New Roman" w:cs="Times New Roman"/>
          <w:sz w:val="24"/>
          <w:szCs w:val="24"/>
        </w:rPr>
        <w:t>тавове и монолошки изражава мишљење у вези са културом,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традицијом и обичајима свог и других народа.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75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Област језичке вештине – ПИСАЊЕ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2.СТ.3.4.1. Пише неформална писма у којима изражава властиту емотивну реакцију,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наглашавајући детаље неког догађаја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искуства и коментаришући туђе ставове.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2.СТ.3.4.2. Пише пословна и друга формална писма различитог садржаја за личне потребе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потребе струке.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2.СТ.3.4.3. Пише дескриптивни или наративни текст о стварним или измишљеним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догађајима.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2.СТ.3.4.4. Пише есеје, </w:t>
      </w:r>
      <w:r>
        <w:rPr>
          <w:rFonts w:ascii="Times New Roman" w:eastAsia="Times New Roman" w:hAnsi="Times New Roman" w:cs="Times New Roman"/>
          <w:sz w:val="24"/>
          <w:szCs w:val="24"/>
        </w:rPr>
        <w:t>користећи информације из различитих извора и нуди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аргументована решења у вези с одређеним питањима; јасно и детаљно исказује став,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осећање, мишљење или реакцију.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2.СТ.3.4.5. Пише извештај/преводи садржаје и информације из дужих и сложенијих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текстова из раз</w:t>
      </w:r>
      <w:r>
        <w:rPr>
          <w:rFonts w:ascii="Times New Roman" w:eastAsia="Times New Roman" w:hAnsi="Times New Roman" w:cs="Times New Roman"/>
          <w:sz w:val="24"/>
          <w:szCs w:val="24"/>
        </w:rPr>
        <w:t>личитих области које чита или слуша (нпр. препричава, описује,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систематизује и сл.).</w:t>
      </w:r>
    </w:p>
    <w:p w14:paraId="00000076" w14:textId="77777777" w:rsidR="00B0234D" w:rsidRDefault="00B02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B0234D" w:rsidRDefault="008E1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Област ЗНАЊЕ О ЈЕЗИКУ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2.СТ.3.5.1. Разуме и користи разноврстан репертоар речи, израза и идиома, који му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омогућавају да се изражава јасно, течно, прецизно и детаљно.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СТ.3.5.2. Разуме целокупни репертоар граматичких структура и активно користи све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уобичајене граматичке структуре.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2.СТ.3.5.3. Има јасан и природан изговор и интонацију.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2.СТ.3.5.4. Пише јасне, прегледне и разумљиве текстове, доследно примењујући језичка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авила, правила организације текста и правописну норму.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2.СТ.3.5.5. Познаје и адекватно користи формални и неформални језички регистар</w:t>
      </w:r>
    </w:p>
    <w:p w14:paraId="00000078" w14:textId="77777777" w:rsidR="00B0234D" w:rsidRDefault="00B02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23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4D"/>
    <w:rsid w:val="008E1D74"/>
    <w:rsid w:val="00B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CE9E7-59FA-4625-BEAA-CC5C4E6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PoljSkola</dc:creator>
  <cp:lastModifiedBy>PoljSkola</cp:lastModifiedBy>
  <cp:revision>2</cp:revision>
  <dcterms:created xsi:type="dcterms:W3CDTF">2023-02-10T06:29:00Z</dcterms:created>
  <dcterms:modified xsi:type="dcterms:W3CDTF">2023-02-10T06:29:00Z</dcterms:modified>
</cp:coreProperties>
</file>