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64" w:rsidRDefault="00B43564" w:rsidP="00B43564">
      <w:pPr>
        <w:jc w:val="center"/>
        <w:rPr>
          <w:rFonts w:ascii="Times New Roman" w:hAnsi="Times New Roman" w:cs="Times New Roman"/>
          <w:lang/>
        </w:rPr>
      </w:pPr>
      <w:r w:rsidRPr="00B43564">
        <w:rPr>
          <w:rFonts w:ascii="Times New Roman" w:hAnsi="Times New Roman" w:cs="Times New Roman"/>
          <w:lang/>
        </w:rPr>
        <w:t>Обавештење за родитеље</w:t>
      </w:r>
    </w:p>
    <w:p w:rsidR="00B43564" w:rsidRDefault="00B43564" w:rsidP="00B43564">
      <w:pPr>
        <w:rPr>
          <w:rFonts w:ascii="Times New Roman" w:hAnsi="Times New Roman" w:cs="Times New Roman"/>
          <w:lang/>
        </w:rPr>
      </w:pPr>
    </w:p>
    <w:p w:rsidR="00A930E1" w:rsidRDefault="00B43564" w:rsidP="00A930E1">
      <w:pPr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  <w:lang/>
        </w:rPr>
      </w:pPr>
      <w:r>
        <w:rPr>
          <w:rFonts w:ascii="Times New Roman" w:hAnsi="Times New Roman" w:cs="Times New Roman"/>
          <w:lang/>
        </w:rPr>
        <w:t xml:space="preserve">На основу дописа </w:t>
      </w:r>
      <w:r w:rsidRPr="00B43564">
        <w:rPr>
          <w:rFonts w:ascii="Times New Roman" w:eastAsia="Times New Roman" w:hAnsi="Times New Roman" w:cs="Times New Roman"/>
          <w:color w:val="000000"/>
          <w:shd w:val="clear" w:color="auto" w:fill="FDFDFD"/>
        </w:rPr>
        <w:t>Министарств</w:t>
      </w:r>
      <w:r>
        <w:rPr>
          <w:rFonts w:ascii="Times New Roman" w:eastAsia="Times New Roman" w:hAnsi="Times New Roman" w:cs="Times New Roman"/>
          <w:color w:val="000000"/>
          <w:shd w:val="clear" w:color="auto" w:fill="FDFDFD"/>
          <w:lang/>
        </w:rPr>
        <w:t>а</w:t>
      </w:r>
      <w:r w:rsidRPr="00B43564">
        <w:rPr>
          <w:rFonts w:ascii="Times New Roman" w:eastAsia="Times New Roman" w:hAnsi="Times New Roman" w:cs="Times New Roman"/>
          <w:color w:val="000000"/>
          <w:shd w:val="clear" w:color="auto" w:fill="FDFDFD"/>
        </w:rPr>
        <w:t xml:space="preserve"> просвете, науке и технолошког развоја</w:t>
      </w:r>
      <w:r>
        <w:rPr>
          <w:rFonts w:ascii="Times New Roman" w:eastAsia="Times New Roman" w:hAnsi="Times New Roman" w:cs="Times New Roman"/>
          <w:color w:val="000000"/>
          <w:shd w:val="clear" w:color="auto" w:fill="FDFDFD"/>
          <w:lang/>
        </w:rPr>
        <w:t xml:space="preserve"> обавештавамо Вас да је </w:t>
      </w:r>
      <w:r w:rsidRPr="00B43564">
        <w:rPr>
          <w:rFonts w:ascii="Times New Roman" w:eastAsia="Times New Roman" w:hAnsi="Times New Roman" w:cs="Times New Roman"/>
          <w:color w:val="000000"/>
          <w:shd w:val="clear" w:color="auto" w:fill="FDFDFD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DFDFD"/>
          <w:lang/>
        </w:rPr>
        <w:t xml:space="preserve">веома важно </w:t>
      </w:r>
      <w:r w:rsidR="003E6C21">
        <w:rPr>
          <w:rFonts w:ascii="Times New Roman" w:eastAsia="Times New Roman" w:hAnsi="Times New Roman" w:cs="Times New Roman"/>
          <w:color w:val="000000"/>
          <w:shd w:val="clear" w:color="auto" w:fill="FDFDFD"/>
          <w:lang/>
        </w:rPr>
        <w:t xml:space="preserve">да обратите пажњу на понашање ваше деце током </w:t>
      </w:r>
      <w:r w:rsidRPr="00B43564">
        <w:rPr>
          <w:rFonts w:ascii="Times New Roman" w:eastAsia="Times New Roman" w:hAnsi="Times New Roman" w:cs="Times New Roman"/>
          <w:color w:val="000000"/>
          <w:shd w:val="clear" w:color="auto" w:fill="FDFDFD"/>
        </w:rPr>
        <w:t>организовања онлајн наставе</w:t>
      </w:r>
      <w:r w:rsidR="003E6C21">
        <w:rPr>
          <w:rFonts w:ascii="Times New Roman" w:eastAsia="Times New Roman" w:hAnsi="Times New Roman" w:cs="Times New Roman"/>
          <w:color w:val="000000"/>
          <w:shd w:val="clear" w:color="auto" w:fill="FDFDFD"/>
          <w:lang/>
        </w:rPr>
        <w:t xml:space="preserve">. Специфичности провођења времена пред компјутером укључују ризик јављања непримереног понашања ученика на различитим платформама </w:t>
      </w:r>
      <w:r w:rsidR="003E6C21" w:rsidRPr="003E6C21"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</w:rPr>
        <w:t>(различити облици дигиталног насиља, непримерени коментари и др.)</w:t>
      </w:r>
      <w:r w:rsidR="00A930E1"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  <w:lang/>
        </w:rPr>
        <w:t xml:space="preserve"> </w:t>
      </w:r>
    </w:p>
    <w:p w:rsidR="00516852" w:rsidRPr="00516852" w:rsidRDefault="00A930E1" w:rsidP="0051685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  <w:lang/>
        </w:rPr>
        <w:t>Зато је веома важно да разговарате са вашом децом</w:t>
      </w:r>
      <w:r w:rsidR="000B47FB"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  <w:lang/>
        </w:rPr>
        <w:t xml:space="preserve"> о начину дигиталне комуникације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  <w:lang/>
        </w:rPr>
        <w:t>!</w:t>
      </w:r>
      <w:r w:rsidR="00516852" w:rsidRPr="00516852">
        <w:rPr>
          <w:rFonts w:ascii="Times New Roman" w:eastAsia="Times New Roman" w:hAnsi="Times New Roman" w:cs="Times New Roman"/>
          <w:color w:val="FF0000"/>
        </w:rPr>
        <w:t xml:space="preserve"> </w:t>
      </w:r>
      <w:r w:rsidR="00516852" w:rsidRPr="00516852">
        <w:rPr>
          <w:rFonts w:ascii="Times New Roman" w:eastAsia="Times New Roman" w:hAnsi="Times New Roman" w:cs="Times New Roman"/>
          <w:color w:val="000000" w:themeColor="text1"/>
        </w:rPr>
        <w:t xml:space="preserve">Није неопходно да познајете сва достигнућа у области дигиталних технологија, али је веома важно да покажете интересовање за оно што ваше дете, ради на интернету. </w:t>
      </w:r>
    </w:p>
    <w:p w:rsidR="00A930E1" w:rsidRDefault="00A930E1" w:rsidP="00A930E1">
      <w:pPr>
        <w:jc w:val="both"/>
        <w:rPr>
          <w:rFonts w:ascii="Times New Roman" w:eastAsia="Times New Roman" w:hAnsi="Times New Roman" w:cs="Times New Roman"/>
          <w:lang/>
        </w:rPr>
      </w:pPr>
      <w:bookmarkStart w:id="0" w:name="_GoBack"/>
      <w:bookmarkEnd w:id="0"/>
    </w:p>
    <w:p w:rsidR="003E6C21" w:rsidRPr="003E6C21" w:rsidRDefault="003E6C21" w:rsidP="00A930E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 xml:space="preserve">Овим путем Вас информишемо </w:t>
      </w:r>
      <w:r w:rsidR="00A930E1">
        <w:rPr>
          <w:rFonts w:ascii="Times New Roman" w:eastAsia="Times New Roman" w:hAnsi="Times New Roman" w:cs="Times New Roman"/>
          <w:lang/>
        </w:rPr>
        <w:t xml:space="preserve">да школа прати поштовање </w:t>
      </w:r>
      <w:r w:rsidR="00A930E1" w:rsidRPr="00A930E1"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</w:rPr>
        <w:t>правила понашања на онлајн платформама</w:t>
      </w:r>
      <w:r w:rsidR="00A930E1">
        <w:rPr>
          <w:rFonts w:ascii="Times New Roman" w:eastAsia="Times New Roman" w:hAnsi="Times New Roman" w:cs="Times New Roman"/>
          <w:lang/>
        </w:rPr>
        <w:t xml:space="preserve"> и </w:t>
      </w:r>
      <w:r>
        <w:rPr>
          <w:rFonts w:ascii="Times New Roman" w:eastAsia="Times New Roman" w:hAnsi="Times New Roman" w:cs="Times New Roman"/>
          <w:lang/>
        </w:rPr>
        <w:t xml:space="preserve">да ће било који </w:t>
      </w:r>
      <w:r w:rsidR="00A930E1">
        <w:rPr>
          <w:rFonts w:ascii="Times New Roman" w:eastAsia="Times New Roman" w:hAnsi="Times New Roman" w:cs="Times New Roman"/>
          <w:lang/>
        </w:rPr>
        <w:t>вид непримереног садржаја</w:t>
      </w:r>
      <w:r>
        <w:rPr>
          <w:rFonts w:ascii="Times New Roman" w:eastAsia="Times New Roman" w:hAnsi="Times New Roman" w:cs="Times New Roman"/>
          <w:lang/>
        </w:rPr>
        <w:t xml:space="preserve"> </w:t>
      </w:r>
      <w:r w:rsidR="00A930E1">
        <w:rPr>
          <w:rFonts w:ascii="Times New Roman" w:eastAsia="Times New Roman" w:hAnsi="Times New Roman" w:cs="Times New Roman"/>
          <w:lang/>
        </w:rPr>
        <w:t xml:space="preserve">бити пријављен родитељима и </w:t>
      </w:r>
      <w:r w:rsidRPr="003E6C21">
        <w:rPr>
          <w:rFonts w:ascii="Times New Roman" w:eastAsia="Times New Roman" w:hAnsi="Times New Roman" w:cs="Times New Roman"/>
          <w:color w:val="000000"/>
          <w:shd w:val="clear" w:color="auto" w:fill="FDFDFD"/>
        </w:rPr>
        <w:t xml:space="preserve">утицати на  оцену из владања </w:t>
      </w:r>
      <w:r w:rsidR="00A930E1">
        <w:rPr>
          <w:rFonts w:ascii="Times New Roman" w:eastAsia="Times New Roman" w:hAnsi="Times New Roman" w:cs="Times New Roman"/>
          <w:color w:val="000000"/>
          <w:shd w:val="clear" w:color="auto" w:fill="FDFDFD"/>
          <w:lang/>
        </w:rPr>
        <w:t xml:space="preserve">ученика </w:t>
      </w:r>
      <w:r w:rsidRPr="003E6C21">
        <w:rPr>
          <w:rFonts w:ascii="Times New Roman" w:eastAsia="Times New Roman" w:hAnsi="Times New Roman" w:cs="Times New Roman"/>
          <w:color w:val="000000"/>
          <w:shd w:val="clear" w:color="auto" w:fill="FDFDFD"/>
        </w:rPr>
        <w:t>на крају школске године.</w:t>
      </w:r>
    </w:p>
    <w:p w:rsidR="00B43564" w:rsidRPr="003E6C21" w:rsidRDefault="00B43564" w:rsidP="00A930E1">
      <w:pPr>
        <w:jc w:val="both"/>
        <w:rPr>
          <w:rFonts w:ascii="Times New Roman" w:eastAsia="Times New Roman" w:hAnsi="Times New Roman" w:cs="Times New Roman"/>
          <w:lang/>
        </w:rPr>
      </w:pPr>
    </w:p>
    <w:p w:rsidR="00A930E1" w:rsidRPr="00A930E1" w:rsidRDefault="00A930E1" w:rsidP="00A930E1">
      <w:pPr>
        <w:jc w:val="both"/>
        <w:rPr>
          <w:rFonts w:ascii="Times New Roman" w:eastAsia="Times New Roman" w:hAnsi="Times New Roman" w:cs="Times New Roman"/>
        </w:rPr>
      </w:pPr>
      <w:r w:rsidRPr="00A930E1">
        <w:rPr>
          <w:rFonts w:ascii="Times New Roman" w:eastAsia="Times New Roman" w:hAnsi="Times New Roman" w:cs="Times New Roman"/>
          <w:color w:val="000000"/>
          <w:shd w:val="clear" w:color="auto" w:fill="FDFDFD"/>
        </w:rPr>
        <w:t>Уколико школа има сазнања о дигиталном насиљу између ученика које се наставља и поред информисања родитеља и/или представља посебан ризик по ученика/ке изложене насиљу потребно је да поднесе пријаву </w:t>
      </w:r>
      <w:r w:rsidRPr="00A930E1">
        <w:rPr>
          <w:rFonts w:ascii="Times New Roman" w:eastAsia="Times New Roman" w:hAnsi="Times New Roman" w:cs="Times New Roman"/>
          <w:b/>
          <w:bCs/>
          <w:color w:val="000000"/>
          <w:shd w:val="clear" w:color="auto" w:fill="FDFDFD"/>
        </w:rPr>
        <w:t>надлежном Министарству унутрашњих послова и о томе извести надлежну Школску управу.</w:t>
      </w:r>
    </w:p>
    <w:p w:rsidR="00B43564" w:rsidRDefault="00B43564" w:rsidP="00A930E1">
      <w:pPr>
        <w:jc w:val="both"/>
        <w:rPr>
          <w:rFonts w:ascii="Times New Roman" w:hAnsi="Times New Roman" w:cs="Times New Roman"/>
          <w:lang/>
        </w:rPr>
      </w:pPr>
    </w:p>
    <w:p w:rsidR="006D71E9" w:rsidRDefault="006D71E9" w:rsidP="00A930E1">
      <w:pPr>
        <w:jc w:val="both"/>
        <w:rPr>
          <w:rFonts w:ascii="Times New Roman" w:hAnsi="Times New Roman" w:cs="Times New Roman"/>
          <w:lang/>
        </w:rPr>
      </w:pPr>
    </w:p>
    <w:p w:rsidR="006D71E9" w:rsidRDefault="006D71E9" w:rsidP="00A930E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Пољопривредна школа са домом ученика ”Ваљево”</w:t>
      </w:r>
    </w:p>
    <w:p w:rsidR="00516852" w:rsidRDefault="00516852" w:rsidP="00A930E1">
      <w:pPr>
        <w:jc w:val="both"/>
        <w:rPr>
          <w:rFonts w:ascii="Times New Roman" w:hAnsi="Times New Roman" w:cs="Times New Roman"/>
          <w:lang/>
        </w:rPr>
      </w:pPr>
    </w:p>
    <w:p w:rsidR="00516852" w:rsidRDefault="00516852" w:rsidP="00516852">
      <w:pPr>
        <w:jc w:val="center"/>
        <w:rPr>
          <w:rFonts w:ascii="Times New Roman" w:hAnsi="Times New Roman" w:cs="Times New Roman"/>
          <w:b/>
          <w:bCs/>
          <w:lang/>
        </w:rPr>
      </w:pPr>
    </w:p>
    <w:sectPr w:rsidR="00516852" w:rsidSect="008571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001"/>
    <w:multiLevelType w:val="hybridMultilevel"/>
    <w:tmpl w:val="C32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43564"/>
    <w:rsid w:val="000B47FB"/>
    <w:rsid w:val="003E6C21"/>
    <w:rsid w:val="00436AFF"/>
    <w:rsid w:val="004525F0"/>
    <w:rsid w:val="00516852"/>
    <w:rsid w:val="006D71E9"/>
    <w:rsid w:val="00857151"/>
    <w:rsid w:val="00A0771B"/>
    <w:rsid w:val="00A930E1"/>
    <w:rsid w:val="00B43564"/>
    <w:rsid w:val="00CC3553"/>
    <w:rsid w:val="00CE35D8"/>
    <w:rsid w:val="00E14DCE"/>
    <w:rsid w:val="00F044DB"/>
    <w:rsid w:val="00F5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6C21"/>
    <w:rPr>
      <w:b/>
      <w:bCs/>
    </w:rPr>
  </w:style>
  <w:style w:type="paragraph" w:styleId="ListParagraph">
    <w:name w:val="List Paragraph"/>
    <w:basedOn w:val="Normal"/>
    <w:uiPriority w:val="34"/>
    <w:qFormat/>
    <w:rsid w:val="0045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2</cp:revision>
  <dcterms:created xsi:type="dcterms:W3CDTF">2020-03-24T15:04:00Z</dcterms:created>
  <dcterms:modified xsi:type="dcterms:W3CDTF">2020-03-24T15:04:00Z</dcterms:modified>
</cp:coreProperties>
</file>