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87" w:rsidRPr="00CB2A87" w:rsidRDefault="00CB2A87" w:rsidP="00CB2A87">
      <w:pPr>
        <w:jc w:val="center"/>
        <w:rPr>
          <w:lang/>
        </w:rPr>
      </w:pPr>
      <w:r>
        <w:rPr>
          <w:lang/>
        </w:rPr>
        <w:t>Начини реаговања у случају дигиталног насиља</w:t>
      </w:r>
    </w:p>
    <w:p w:rsidR="00CB2A87" w:rsidRDefault="00CB2A87" w:rsidP="00EC4E2D"/>
    <w:p w:rsidR="0056161B" w:rsidRDefault="00CB2A87" w:rsidP="00CB2A87">
      <w:pPr>
        <w:jc w:val="both"/>
        <w:rPr>
          <w:rStyle w:val="Strong"/>
          <w:color w:val="000000"/>
          <w:shd w:val="clear" w:color="auto" w:fill="FDFDFD"/>
          <w:lang/>
        </w:rPr>
      </w:pPr>
      <w:r>
        <w:rPr>
          <w:lang/>
        </w:rPr>
        <w:t xml:space="preserve">С обзиром на специфичности организовања </w:t>
      </w:r>
      <w:r>
        <w:rPr>
          <w:color w:val="000000"/>
          <w:shd w:val="clear" w:color="auto" w:fill="FDFDFD"/>
        </w:rPr>
        <w:t xml:space="preserve">онлајн наставе </w:t>
      </w:r>
      <w:r>
        <w:rPr>
          <w:color w:val="000000"/>
          <w:shd w:val="clear" w:color="auto" w:fill="FDFDFD"/>
          <w:lang/>
        </w:rPr>
        <w:t xml:space="preserve">и повећаног обима дигиталне комуникације молим Вас да се одговорно понашате и не дозволите себи било који облик неперимереног понашања на платформама за учење </w:t>
      </w:r>
      <w:r>
        <w:rPr>
          <w:rStyle w:val="Strong"/>
          <w:color w:val="000000"/>
          <w:shd w:val="clear" w:color="auto" w:fill="FDFDFD"/>
        </w:rPr>
        <w:t>(различити облици дигиталног насиља, непримерени коментари и др.)</w:t>
      </w:r>
      <w:r w:rsidR="00F124E6">
        <w:rPr>
          <w:rStyle w:val="Strong"/>
          <w:color w:val="000000"/>
          <w:shd w:val="clear" w:color="auto" w:fill="FDFDFD"/>
          <w:lang/>
        </w:rPr>
        <w:t xml:space="preserve"> </w:t>
      </w:r>
    </w:p>
    <w:p w:rsidR="004606C4" w:rsidRPr="004606C4" w:rsidRDefault="0056161B" w:rsidP="004606C4">
      <w:pPr>
        <w:jc w:val="both"/>
        <w:rPr>
          <w:b/>
          <w:bCs/>
        </w:rPr>
      </w:pPr>
      <w:r>
        <w:rPr>
          <w:rStyle w:val="Strong"/>
          <w:color w:val="000000"/>
          <w:shd w:val="clear" w:color="auto" w:fill="FDFDFD"/>
          <w:lang/>
        </w:rPr>
        <w:t>Не дозволите да коришћењем дигиталне технологије (интернета и мобилних телефона) неког узнемирите, повредите, понизите…</w:t>
      </w:r>
      <w:r w:rsidR="004606C4" w:rsidRPr="004606C4">
        <w:t xml:space="preserve"> Било да пишете мејлове, разговарате на чету, остављате коментаре на социјалним мрежама, учествујете у форумима или радите нешто друго на интернету, понашајте се пристојно и културно. Златно правило сваке комуникације, без обзира да ли се она дешава у реалном или виртуелном свету гласи: </w:t>
      </w:r>
      <w:r w:rsidR="004606C4" w:rsidRPr="004606C4">
        <w:rPr>
          <w:b/>
          <w:bCs/>
        </w:rPr>
        <w:t>не чини другима оно што не желиш да они/е теби чине!</w:t>
      </w:r>
      <w:r w:rsidR="004606C4" w:rsidRPr="004606C4">
        <w:t xml:space="preserve"> Непримерене, грубе и вулгарне поруке могу повредити некога, иако можда иза њих не стоји нужно лоша намера. Осим тога, већина форума, мрежа и других онлајн сервиса има прописана правила комуницирања, па вам се може десити да вас привремено искључе или да вам трајно онемогуће коришћење тих сервиса.</w:t>
      </w:r>
      <w:r w:rsidR="004606C4" w:rsidRPr="004606C4">
        <w:rPr>
          <w:b/>
          <w:bCs/>
        </w:rPr>
        <w:t xml:space="preserve"> Будите свесни/е трагова које остављате у дигиталном свету , размислите пре него што нешто „постујете”, „шерујете”, „твитујете”... </w:t>
      </w:r>
      <w:r w:rsidR="004606C4" w:rsidRPr="004606C4">
        <w:t>Имајте на уму да информација коју једном поставите на интернет престаје да буде ваше власништво и да заувек губите контролу над њом. На пример, само једна несмотрено постављена фотографија, неколико година касније, може некоме бити препрека за добијање радног места...</w:t>
      </w:r>
    </w:p>
    <w:p w:rsidR="004606C4" w:rsidRDefault="004606C4" w:rsidP="004606C4">
      <w:pPr>
        <w:rPr>
          <w:b/>
          <w:bCs/>
        </w:rPr>
      </w:pPr>
    </w:p>
    <w:p w:rsidR="0056161B" w:rsidRDefault="0056161B" w:rsidP="00CB2A87">
      <w:pPr>
        <w:jc w:val="both"/>
        <w:rPr>
          <w:rStyle w:val="Strong"/>
          <w:color w:val="000000"/>
          <w:shd w:val="clear" w:color="auto" w:fill="FDFDFD"/>
          <w:lang/>
        </w:rPr>
      </w:pPr>
    </w:p>
    <w:p w:rsidR="00CB2A87" w:rsidRPr="004F536C" w:rsidRDefault="004F536C" w:rsidP="00CB2A87">
      <w:pPr>
        <w:jc w:val="both"/>
        <w:rPr>
          <w:rStyle w:val="Strong"/>
          <w:color w:val="000000"/>
          <w:shd w:val="clear" w:color="auto" w:fill="FDFDFD"/>
          <w:lang/>
        </w:rPr>
      </w:pPr>
      <w:r>
        <w:rPr>
          <w:rStyle w:val="Strong"/>
          <w:color w:val="000000"/>
          <w:shd w:val="clear" w:color="auto" w:fill="FDFDFD"/>
          <w:lang/>
        </w:rPr>
        <w:t>Обавештавамо вас да је ш</w:t>
      </w:r>
      <w:r w:rsidR="0056161B" w:rsidRPr="004F536C">
        <w:rPr>
          <w:rStyle w:val="Strong"/>
          <w:color w:val="000000"/>
          <w:shd w:val="clear" w:color="auto" w:fill="FDFDFD"/>
          <w:lang/>
        </w:rPr>
        <w:t xml:space="preserve">кола </w:t>
      </w:r>
      <w:bookmarkStart w:id="0" w:name="_GoBack"/>
      <w:bookmarkEnd w:id="0"/>
      <w:r w:rsidR="0056161B" w:rsidRPr="004F536C">
        <w:rPr>
          <w:rStyle w:val="Strong"/>
          <w:color w:val="000000"/>
          <w:shd w:val="clear" w:color="auto" w:fill="FDFDFD"/>
          <w:lang/>
        </w:rPr>
        <w:t>у обавези да пријави сваки облик непримереног садржаја што ће утицати на вашу оцену из владања на крају године.</w:t>
      </w:r>
    </w:p>
    <w:p w:rsidR="00DA0024" w:rsidRDefault="00DA0024" w:rsidP="00CB2A87">
      <w:pPr>
        <w:jc w:val="both"/>
        <w:rPr>
          <w:rStyle w:val="Strong"/>
          <w:b w:val="0"/>
          <w:bCs w:val="0"/>
          <w:color w:val="000000"/>
          <w:shd w:val="clear" w:color="auto" w:fill="FDFDFD"/>
          <w:lang/>
        </w:rPr>
      </w:pPr>
    </w:p>
    <w:p w:rsidR="0056161B" w:rsidRDefault="0056161B" w:rsidP="00CB2A87">
      <w:pPr>
        <w:jc w:val="both"/>
        <w:rPr>
          <w:rStyle w:val="Strong"/>
          <w:b w:val="0"/>
          <w:bCs w:val="0"/>
          <w:color w:val="000000"/>
          <w:shd w:val="clear" w:color="auto" w:fill="FDFDFD"/>
          <w:lang/>
        </w:rPr>
      </w:pPr>
      <w:r>
        <w:rPr>
          <w:rStyle w:val="Strong"/>
          <w:b w:val="0"/>
          <w:bCs w:val="0"/>
          <w:color w:val="000000"/>
          <w:shd w:val="clear" w:color="auto" w:fill="FDFDFD"/>
          <w:lang/>
        </w:rPr>
        <w:t>Иако смо у више наврата разговарали о дигиталном насиљу, подсећамо вас на начине испољавања и могућности реаговања уколико вам се насиље догоди вама или вашем пријатељу.</w:t>
      </w:r>
    </w:p>
    <w:p w:rsidR="0056161B" w:rsidRDefault="0056161B" w:rsidP="00CB2A87">
      <w:pPr>
        <w:jc w:val="both"/>
        <w:rPr>
          <w:rStyle w:val="Strong"/>
          <w:b w:val="0"/>
          <w:bCs w:val="0"/>
          <w:color w:val="000000"/>
          <w:shd w:val="clear" w:color="auto" w:fill="FDFDFD"/>
          <w:lang/>
        </w:rPr>
      </w:pPr>
    </w:p>
    <w:p w:rsidR="0056161B" w:rsidRDefault="0056161B" w:rsidP="004F536C">
      <w:pPr>
        <w:jc w:val="both"/>
      </w:pPr>
      <w:r w:rsidRPr="005956E2">
        <w:rPr>
          <w:b/>
          <w:bCs/>
        </w:rPr>
        <w:t>Дигитално насиље</w:t>
      </w:r>
      <w:r>
        <w:t xml:space="preserve"> може се испољити на различите начине. Најчешће се срећу следећи облици дигиталног насиља: </w:t>
      </w:r>
    </w:p>
    <w:p w:rsidR="0056161B" w:rsidRDefault="0056161B" w:rsidP="0056161B"/>
    <w:p w:rsidR="0056161B" w:rsidRDefault="0056161B" w:rsidP="0056161B">
      <w:pPr>
        <w:pStyle w:val="ListParagraph"/>
        <w:numPr>
          <w:ilvl w:val="0"/>
          <w:numId w:val="1"/>
        </w:numPr>
        <w:jc w:val="both"/>
      </w:pPr>
      <w:r>
        <w:t xml:space="preserve">постављање узнемирујућих, увредљивих или претећих порука, слика или видео-снимака на туђе профиле или слање тих материјала СМСом, инстант порукама, имејлом, остављање на чету; </w:t>
      </w:r>
    </w:p>
    <w:p w:rsidR="0056161B" w:rsidRDefault="0056161B" w:rsidP="0056161B">
      <w:pPr>
        <w:pStyle w:val="ListParagraph"/>
        <w:numPr>
          <w:ilvl w:val="0"/>
          <w:numId w:val="1"/>
        </w:numPr>
        <w:jc w:val="both"/>
      </w:pPr>
      <w:r>
        <w:t>снимање и дистрибуција слика, порука и материјала сексуалног садржаја;</w:t>
      </w:r>
    </w:p>
    <w:p w:rsidR="0056161B" w:rsidRDefault="0056161B" w:rsidP="0056161B">
      <w:pPr>
        <w:pStyle w:val="ListParagraph"/>
        <w:numPr>
          <w:ilvl w:val="0"/>
          <w:numId w:val="1"/>
        </w:numPr>
        <w:jc w:val="both"/>
      </w:pPr>
      <w:r>
        <w:t xml:space="preserve">узнемиравање телефонским позивима; </w:t>
      </w:r>
    </w:p>
    <w:p w:rsidR="0056161B" w:rsidRDefault="0056161B" w:rsidP="0056161B">
      <w:pPr>
        <w:pStyle w:val="ListParagraph"/>
        <w:numPr>
          <w:ilvl w:val="0"/>
          <w:numId w:val="1"/>
        </w:numPr>
        <w:jc w:val="both"/>
      </w:pPr>
      <w:r>
        <w:t>лажно представљање, коришћење туђег идентитета, креирање профила на друштвеним мрежама на туђе име;</w:t>
      </w:r>
    </w:p>
    <w:p w:rsidR="0056161B" w:rsidRDefault="0056161B" w:rsidP="0056161B">
      <w:pPr>
        <w:pStyle w:val="ListParagraph"/>
        <w:numPr>
          <w:ilvl w:val="0"/>
          <w:numId w:val="1"/>
        </w:numPr>
        <w:jc w:val="both"/>
      </w:pPr>
      <w:r>
        <w:t>недозвољено саопштавање туђих приватних информација, објављивање лажних оптужби или гласина о другој особи на профилима друштвених мрежа, блоговима итд;</w:t>
      </w:r>
    </w:p>
    <w:p w:rsidR="0056161B" w:rsidRDefault="0056161B" w:rsidP="0056161B">
      <w:pPr>
        <w:pStyle w:val="ListParagraph"/>
        <w:numPr>
          <w:ilvl w:val="0"/>
          <w:numId w:val="1"/>
        </w:numPr>
        <w:jc w:val="both"/>
      </w:pPr>
      <w:r>
        <w:t xml:space="preserve">промена или крађа лозинки; </w:t>
      </w:r>
    </w:p>
    <w:p w:rsidR="0056161B" w:rsidRDefault="0056161B" w:rsidP="0056161B">
      <w:pPr>
        <w:pStyle w:val="ListParagraph"/>
        <w:numPr>
          <w:ilvl w:val="0"/>
          <w:numId w:val="1"/>
        </w:numPr>
        <w:jc w:val="both"/>
      </w:pPr>
      <w:r>
        <w:t>слање вируса;</w:t>
      </w:r>
    </w:p>
    <w:p w:rsidR="0056161B" w:rsidRDefault="0056161B" w:rsidP="0056161B">
      <w:pPr>
        <w:pStyle w:val="ListParagraph"/>
        <w:numPr>
          <w:ilvl w:val="0"/>
          <w:numId w:val="1"/>
        </w:numPr>
        <w:jc w:val="both"/>
      </w:pPr>
      <w:r>
        <w:t xml:space="preserve">исмевање у онлајн причаоницама и на интернет форумима, </w:t>
      </w:r>
    </w:p>
    <w:p w:rsidR="0056161B" w:rsidRDefault="0056161B" w:rsidP="0056161B">
      <w:pPr>
        <w:pStyle w:val="ListParagraph"/>
        <w:numPr>
          <w:ilvl w:val="0"/>
          <w:numId w:val="1"/>
        </w:numPr>
        <w:jc w:val="both"/>
      </w:pPr>
      <w:r>
        <w:t>непримерено коментарисање туђих слика, порука на профилима, блоговима;</w:t>
      </w:r>
    </w:p>
    <w:p w:rsidR="004606C4" w:rsidRPr="005F58FF" w:rsidRDefault="0056161B" w:rsidP="00EC4E2D">
      <w:pPr>
        <w:pStyle w:val="ListParagraph"/>
        <w:numPr>
          <w:ilvl w:val="0"/>
          <w:numId w:val="1"/>
        </w:numPr>
        <w:jc w:val="both"/>
      </w:pPr>
      <w:r>
        <w:t>игнорисање, искључивање (нпр. из група на социјалним мрежама), подстицање мржње (по различитим основама) и др.</w:t>
      </w:r>
    </w:p>
    <w:p w:rsidR="004606C4" w:rsidRPr="004606C4" w:rsidRDefault="004606C4" w:rsidP="00EC4E2D">
      <w:pPr>
        <w:rPr>
          <w:b/>
          <w:bCs/>
        </w:rPr>
      </w:pPr>
    </w:p>
    <w:p w:rsidR="00EC4E2D" w:rsidRPr="0056161B" w:rsidRDefault="00EC4E2D" w:rsidP="00EC4E2D">
      <w:pPr>
        <w:rPr>
          <w:b/>
          <w:bCs/>
        </w:rPr>
      </w:pPr>
      <w:r w:rsidRPr="00EC4E2D">
        <w:rPr>
          <w:b/>
          <w:bCs/>
        </w:rPr>
        <w:t xml:space="preserve">Како да реагује ученик/ца када доживи дигитално насиље? </w:t>
      </w:r>
    </w:p>
    <w:p w:rsidR="00EC4E2D" w:rsidRDefault="00EC4E2D" w:rsidP="005956E2">
      <w:pPr>
        <w:jc w:val="both"/>
      </w:pPr>
      <w:r w:rsidRPr="00EC4E2D">
        <w:t xml:space="preserve">Иако начин реаговања зависи од облика дигиталног насиља и специфичног контекста у коме се оно догађа, постоји неколико ствари које би ученик/ца требало да уради како би се насиље зауставило и ублажили негативни ефекти: </w:t>
      </w:r>
    </w:p>
    <w:p w:rsidR="001258EE" w:rsidRDefault="001258EE" w:rsidP="005956E2">
      <w:pPr>
        <w:jc w:val="both"/>
      </w:pPr>
    </w:p>
    <w:p w:rsidR="00EC4E2D" w:rsidRDefault="0056161B" w:rsidP="0056161B">
      <w:r>
        <w:rPr>
          <w:b/>
          <w:bCs/>
          <w:lang/>
        </w:rPr>
        <w:t>1.</w:t>
      </w:r>
      <w:r w:rsidR="00EC4E2D" w:rsidRPr="0056161B">
        <w:rPr>
          <w:b/>
          <w:bCs/>
        </w:rPr>
        <w:t>Промислите пре него што било шта предузмете</w:t>
      </w:r>
      <w:r w:rsidR="00EC4E2D" w:rsidRPr="00EC4E2D">
        <w:t xml:space="preserve"> </w:t>
      </w:r>
    </w:p>
    <w:p w:rsidR="00EC4E2D" w:rsidRPr="00EC4E2D" w:rsidRDefault="00EC4E2D" w:rsidP="001258EE">
      <w:pPr>
        <w:jc w:val="both"/>
      </w:pPr>
      <w:r w:rsidRPr="00EC4E2D">
        <w:t>Насилно понашање је апсолутно неприхватљиво, увек имате право да тражите подршку и излаз из ситуације у којој сте се нашли/е. Међутим, када сте узнемирени/е, уплашени/е, љути/е не можете разумно да промишљате. Зато, не доносите исхитрене одлуке! Дубоко удахните ваздух, „избројте до 10” или радите нешто друго што вас умирује, пре него што било шта предузмете (нпр. одговорите на увредљиву поруку). Не дозволите себи да кажете или урадите нешто због чега ћете се касније кајати.</w:t>
      </w:r>
    </w:p>
    <w:p w:rsidR="00EC4E2D" w:rsidRDefault="00EC4E2D" w:rsidP="001258EE">
      <w:pPr>
        <w:jc w:val="both"/>
      </w:pPr>
    </w:p>
    <w:p w:rsidR="00EC4E2D" w:rsidRPr="00EC4E2D" w:rsidRDefault="00EC4E2D" w:rsidP="001258EE">
      <w:pPr>
        <w:jc w:val="both"/>
        <w:rPr>
          <w:b/>
          <w:bCs/>
        </w:rPr>
      </w:pPr>
      <w:r w:rsidRPr="00EC4E2D">
        <w:rPr>
          <w:b/>
          <w:bCs/>
        </w:rPr>
        <w:t xml:space="preserve">2. Не одговарајте на узнемирујуће и претеће поруке </w:t>
      </w:r>
    </w:p>
    <w:p w:rsidR="00EC4E2D" w:rsidRPr="00EC4E2D" w:rsidRDefault="00EC4E2D" w:rsidP="001258EE">
      <w:pPr>
        <w:jc w:val="both"/>
      </w:pPr>
      <w:r w:rsidRPr="00EC4E2D">
        <w:t>Нормално је да осећате љутњу према особама које вас узнемиравају и да имате потребу да нешто предузмете, кажете или да нешто урадите тим особама. Међутим, имајте на уму да освета може да учини ситуацију још компликованијом и да се тако круг насиља не затвара, већ наставља. Покажите да умете да се носите са ситуацијом на најпозитивнији могући начин, да имате контролу над ситуацијом. Дајте себи шансу да постанете још боља особа!</w:t>
      </w:r>
    </w:p>
    <w:p w:rsidR="00EC4E2D" w:rsidRDefault="00EC4E2D" w:rsidP="001258EE">
      <w:pPr>
        <w:jc w:val="both"/>
      </w:pPr>
    </w:p>
    <w:p w:rsidR="00EC4E2D" w:rsidRPr="00EC4E2D" w:rsidRDefault="00EC4E2D" w:rsidP="001258EE">
      <w:pPr>
        <w:jc w:val="both"/>
        <w:rPr>
          <w:b/>
          <w:bCs/>
        </w:rPr>
      </w:pPr>
      <w:r w:rsidRPr="00EC4E2D">
        <w:rPr>
          <w:b/>
          <w:bCs/>
        </w:rPr>
        <w:t xml:space="preserve">3. Сачувајте доказе узнемиравања </w:t>
      </w:r>
    </w:p>
    <w:p w:rsidR="00EC4E2D" w:rsidRPr="00EC4E2D" w:rsidRDefault="00EC4E2D" w:rsidP="001258EE">
      <w:pPr>
        <w:jc w:val="both"/>
      </w:pPr>
      <w:r w:rsidRPr="00EC4E2D">
        <w:t>Немојте да бришете узнемирујуће поруке пре него што их сачувате (можете да направите снимак екрана</w:t>
      </w:r>
      <w:r w:rsidR="001258EE">
        <w:rPr>
          <w:lang/>
        </w:rPr>
        <w:t>-</w:t>
      </w:r>
      <w:r w:rsidR="001258EE" w:rsidRPr="00EC4E2D">
        <w:t>Screenshot екрана прави се тако што се одабере позадина која се жели сачувати, затим се притисне типка PRT SC (print screen), отвори се нпр. word документ и истовремено притисну типке CTRL и V или типка PASTE</w:t>
      </w:r>
      <w:r w:rsidR="001258EE">
        <w:rPr>
          <w:lang/>
        </w:rPr>
        <w:t>)</w:t>
      </w:r>
      <w:r w:rsidR="001258EE" w:rsidRPr="00EC4E2D">
        <w:t xml:space="preserve">. </w:t>
      </w:r>
      <w:r w:rsidRPr="00EC4E2D">
        <w:t xml:space="preserve"> </w:t>
      </w:r>
    </w:p>
    <w:p w:rsidR="00EC4E2D" w:rsidRDefault="00EC4E2D" w:rsidP="001258EE">
      <w:pPr>
        <w:jc w:val="both"/>
      </w:pPr>
    </w:p>
    <w:p w:rsidR="00EC4E2D" w:rsidRDefault="00EC4E2D" w:rsidP="00EC4E2D">
      <w:r w:rsidRPr="00EC4E2D">
        <w:rPr>
          <w:b/>
          <w:bCs/>
        </w:rPr>
        <w:t>4. Онемогућите особи која вас узнемирава да поново ступи у контакт с вама</w:t>
      </w:r>
      <w:r w:rsidRPr="00EC4E2D">
        <w:t xml:space="preserve"> </w:t>
      </w:r>
    </w:p>
    <w:p w:rsidR="00EC4E2D" w:rsidRPr="00EC4E2D" w:rsidRDefault="00EC4E2D" w:rsidP="00EC4E2D">
      <w:r w:rsidRPr="00EC4E2D">
        <w:t>Блокирајте садржај , страну на друштвеној мрежи, групу, сајт или налог особе која вас узнемирава.</w:t>
      </w:r>
    </w:p>
    <w:p w:rsidR="00EC4E2D" w:rsidRDefault="00EC4E2D" w:rsidP="00EC4E2D"/>
    <w:p w:rsidR="001258EE" w:rsidRPr="001258EE" w:rsidRDefault="001258EE" w:rsidP="001258EE">
      <w:pPr>
        <w:rPr>
          <w:b/>
          <w:bCs/>
        </w:rPr>
      </w:pPr>
      <w:r w:rsidRPr="001258EE">
        <w:rPr>
          <w:b/>
          <w:bCs/>
          <w:lang/>
        </w:rPr>
        <w:t>5.</w:t>
      </w:r>
      <w:r w:rsidRPr="001258EE">
        <w:rPr>
          <w:b/>
          <w:bCs/>
        </w:rPr>
        <w:t>Поделите негативно искуство са особом у коју имате поверења</w:t>
      </w:r>
    </w:p>
    <w:p w:rsidR="001258EE" w:rsidRDefault="001258EE" w:rsidP="001258EE">
      <w:pPr>
        <w:jc w:val="both"/>
      </w:pPr>
      <w:r>
        <w:t>Прво што би требало да има на уму свака особа која је доживела било који облик дигиталног насиља јесте да негативно искуство не треба да задржи за себе, чак и уколико јој/му је непријатно, или се можда стиди, прибојава да то учини. Уз подршку поузданог пријатеља/ице или одрасле особе (родитељи, чланови породице, психолог</w:t>
      </w:r>
      <w:r>
        <w:rPr>
          <w:lang/>
        </w:rPr>
        <w:t>,</w:t>
      </w:r>
      <w:r>
        <w:t xml:space="preserve"> педагог</w:t>
      </w:r>
      <w:r>
        <w:rPr>
          <w:lang/>
        </w:rPr>
        <w:t>,</w:t>
      </w:r>
      <w:r>
        <w:t xml:space="preserve"> наставник/ца) много лакше се решава сваки проблем. Подршку можете да потражите и од стручних особа оспособљених за пружање подршке младима који су искусили ову врсту узнемиравања. Један такав сервис налази се на Фејсбук страници Бирај речи, хејт спречи.</w:t>
      </w:r>
    </w:p>
    <w:p w:rsidR="0056161B" w:rsidRDefault="0056161B" w:rsidP="001258EE">
      <w:pPr>
        <w:jc w:val="both"/>
      </w:pPr>
    </w:p>
    <w:p w:rsidR="001258EE" w:rsidRPr="001258EE" w:rsidRDefault="001258EE" w:rsidP="001258EE">
      <w:pPr>
        <w:rPr>
          <w:b/>
          <w:bCs/>
        </w:rPr>
      </w:pPr>
      <w:r w:rsidRPr="001258EE">
        <w:rPr>
          <w:b/>
          <w:bCs/>
          <w:lang/>
        </w:rPr>
        <w:t>6.</w:t>
      </w:r>
      <w:r w:rsidRPr="001258EE">
        <w:rPr>
          <w:b/>
          <w:bCs/>
        </w:rPr>
        <w:t xml:space="preserve"> Не кривите себе због тога што вам се догодило/догађа </w:t>
      </w:r>
    </w:p>
    <w:p w:rsidR="001258EE" w:rsidRDefault="001258EE" w:rsidP="001258EE">
      <w:pPr>
        <w:jc w:val="both"/>
      </w:pPr>
      <w:r>
        <w:t xml:space="preserve">Насиље никада није прихватљиво. Без обзира шта је у питању, нико нема право да намерно вређа и узнемирава другу особу. </w:t>
      </w:r>
    </w:p>
    <w:p w:rsidR="00EC4E2D" w:rsidRPr="001258EE" w:rsidRDefault="00EC4E2D" w:rsidP="001258EE">
      <w:pPr>
        <w:jc w:val="both"/>
        <w:rPr>
          <w:lang/>
        </w:rPr>
      </w:pPr>
    </w:p>
    <w:p w:rsidR="001258EE" w:rsidRDefault="001258EE" w:rsidP="00397230">
      <w:pPr>
        <w:jc w:val="both"/>
        <w:rPr>
          <w:b/>
          <w:bCs/>
        </w:rPr>
      </w:pPr>
    </w:p>
    <w:p w:rsidR="004F536C" w:rsidRDefault="004F536C" w:rsidP="00397230">
      <w:pPr>
        <w:jc w:val="both"/>
        <w:rPr>
          <w:b/>
          <w:bCs/>
        </w:rPr>
      </w:pPr>
    </w:p>
    <w:p w:rsidR="004F536C" w:rsidRDefault="004F536C" w:rsidP="00397230">
      <w:pPr>
        <w:jc w:val="both"/>
        <w:rPr>
          <w:b/>
          <w:bCs/>
        </w:rPr>
      </w:pPr>
    </w:p>
    <w:p w:rsidR="004F536C" w:rsidRDefault="004F536C" w:rsidP="00397230">
      <w:pPr>
        <w:jc w:val="both"/>
        <w:rPr>
          <w:b/>
          <w:bCs/>
        </w:rPr>
      </w:pPr>
    </w:p>
    <w:p w:rsidR="001258EE" w:rsidRPr="001258EE" w:rsidRDefault="001258EE" w:rsidP="00397230">
      <w:pPr>
        <w:jc w:val="both"/>
        <w:rPr>
          <w:b/>
          <w:bCs/>
        </w:rPr>
      </w:pPr>
      <w:r w:rsidRPr="001258EE">
        <w:rPr>
          <w:b/>
          <w:bCs/>
        </w:rPr>
        <w:lastRenderedPageBreak/>
        <w:t>Како да реагује ученик/ца када је сведок дигиталног насиља?</w:t>
      </w:r>
    </w:p>
    <w:p w:rsidR="00EC4E2D" w:rsidRDefault="00EC4E2D" w:rsidP="00397230">
      <w:pPr>
        <w:jc w:val="both"/>
      </w:pPr>
    </w:p>
    <w:p w:rsidR="001258EE" w:rsidRDefault="001258EE" w:rsidP="00397230">
      <w:pPr>
        <w:jc w:val="both"/>
      </w:pPr>
      <w:r w:rsidRPr="00397230">
        <w:rPr>
          <w:b/>
          <w:bCs/>
          <w:lang/>
        </w:rPr>
        <w:t>1.</w:t>
      </w:r>
      <w:r w:rsidRPr="001258EE">
        <w:rPr>
          <w:b/>
          <w:bCs/>
        </w:rPr>
        <w:t>Никако немојте остати „скрштених руку”</w:t>
      </w:r>
      <w:r>
        <w:t xml:space="preserve"> </w:t>
      </w:r>
    </w:p>
    <w:p w:rsidR="001258EE" w:rsidRDefault="001258EE" w:rsidP="00397230">
      <w:pPr>
        <w:jc w:val="both"/>
      </w:pPr>
      <w:r>
        <w:t xml:space="preserve">Сведоци имају кључну улогу у спречавању и заустављању дигиталног насиља. Зато, немојте пасивно да примате информације, већ учините све што можете. Покажите солидарност и одговорност. </w:t>
      </w:r>
    </w:p>
    <w:p w:rsidR="001258EE" w:rsidRDefault="001258EE" w:rsidP="00397230">
      <w:pPr>
        <w:jc w:val="both"/>
      </w:pPr>
    </w:p>
    <w:p w:rsidR="001258EE" w:rsidRPr="001258EE" w:rsidRDefault="001258EE" w:rsidP="00397230">
      <w:pPr>
        <w:jc w:val="both"/>
        <w:rPr>
          <w:b/>
          <w:bCs/>
        </w:rPr>
      </w:pPr>
      <w:r w:rsidRPr="001258EE">
        <w:rPr>
          <w:b/>
          <w:bCs/>
          <w:lang/>
        </w:rPr>
        <w:t xml:space="preserve">2. </w:t>
      </w:r>
      <w:r w:rsidRPr="001258EE">
        <w:rPr>
          <w:b/>
          <w:bCs/>
        </w:rPr>
        <w:t>Немојте се укључивати у насиље и распиривати лоша осећања</w:t>
      </w:r>
    </w:p>
    <w:p w:rsidR="001258EE" w:rsidRDefault="001258EE" w:rsidP="00397230">
      <w:pPr>
        <w:jc w:val="both"/>
      </w:pPr>
      <w:r>
        <w:t xml:space="preserve"> Немојте да подлежете притиску вршњака/иња. Прослеђивањем ружних порука, смејањем неумесним шалама, „хејтовањем”, постајете саучесник/ца у насиљу. Замислите како бисте се ви осећали/е у тој ситуацији. </w:t>
      </w:r>
    </w:p>
    <w:p w:rsidR="001258EE" w:rsidRDefault="001258EE" w:rsidP="00397230">
      <w:pPr>
        <w:jc w:val="both"/>
      </w:pPr>
    </w:p>
    <w:p w:rsidR="001258EE" w:rsidRPr="001258EE" w:rsidRDefault="001258EE" w:rsidP="00397230">
      <w:pPr>
        <w:jc w:val="both"/>
        <w:rPr>
          <w:b/>
          <w:bCs/>
        </w:rPr>
      </w:pPr>
      <w:r w:rsidRPr="001258EE">
        <w:rPr>
          <w:b/>
          <w:bCs/>
          <w:lang/>
        </w:rPr>
        <w:t>3.</w:t>
      </w:r>
      <w:r w:rsidRPr="001258EE">
        <w:rPr>
          <w:b/>
          <w:bCs/>
        </w:rPr>
        <w:t xml:space="preserve">Подржите особу која трпи насиље </w:t>
      </w:r>
    </w:p>
    <w:p w:rsidR="001258EE" w:rsidRDefault="001258EE" w:rsidP="00397230">
      <w:pPr>
        <w:jc w:val="both"/>
      </w:pPr>
      <w:r>
        <w:t>Уколико сте дигитално вештији од особе која је доживела насиље, помозите јој да предузме адекватне техничке мере заштите. Подржите је да насиље пријави или да се обрати за помоћ. Саслушајте је, понекад је и то довољно.</w:t>
      </w:r>
    </w:p>
    <w:p w:rsidR="001258EE" w:rsidRDefault="001258EE" w:rsidP="00397230">
      <w:pPr>
        <w:jc w:val="both"/>
      </w:pPr>
    </w:p>
    <w:p w:rsidR="001258EE" w:rsidRPr="001258EE" w:rsidRDefault="001258EE" w:rsidP="00397230">
      <w:pPr>
        <w:jc w:val="both"/>
        <w:rPr>
          <w:b/>
          <w:bCs/>
        </w:rPr>
      </w:pPr>
      <w:r w:rsidRPr="001258EE">
        <w:rPr>
          <w:b/>
          <w:bCs/>
          <w:lang/>
        </w:rPr>
        <w:t>4.</w:t>
      </w:r>
      <w:r w:rsidRPr="001258EE">
        <w:rPr>
          <w:b/>
          <w:bCs/>
        </w:rPr>
        <w:t xml:space="preserve"> Обратите се за помоћ одраслима </w:t>
      </w:r>
    </w:p>
    <w:p w:rsidR="001258EE" w:rsidRPr="001258EE" w:rsidRDefault="001258EE" w:rsidP="00397230">
      <w:pPr>
        <w:jc w:val="both"/>
        <w:rPr>
          <w:lang/>
        </w:rPr>
      </w:pPr>
      <w:r>
        <w:rPr>
          <w:lang/>
        </w:rPr>
        <w:t xml:space="preserve">С обзиром на ситуацију у којој се налазимо, </w:t>
      </w:r>
      <w:r w:rsidR="00397230">
        <w:rPr>
          <w:lang/>
        </w:rPr>
        <w:t xml:space="preserve">обавестите родитеље, наставнике, одељењске старешине…Они ће обавестити </w:t>
      </w:r>
      <w:r w:rsidR="00CB2A87">
        <w:rPr>
          <w:lang/>
        </w:rPr>
        <w:t xml:space="preserve">школу која </w:t>
      </w:r>
      <w:r w:rsidR="00397230">
        <w:rPr>
          <w:lang/>
        </w:rPr>
        <w:t xml:space="preserve"> ће предузети све неопходне мере у циљу заштите ученика од насиља.</w:t>
      </w:r>
    </w:p>
    <w:p w:rsidR="001258EE" w:rsidRDefault="001258EE" w:rsidP="00397230">
      <w:pPr>
        <w:jc w:val="both"/>
        <w:rPr>
          <w:lang/>
        </w:rPr>
      </w:pPr>
    </w:p>
    <w:p w:rsidR="00397230" w:rsidRDefault="00397230" w:rsidP="00397230">
      <w:pPr>
        <w:jc w:val="both"/>
      </w:pPr>
    </w:p>
    <w:p w:rsidR="001258EE" w:rsidRDefault="001258EE" w:rsidP="001258EE"/>
    <w:p w:rsidR="00EC4E2D" w:rsidRDefault="00EC4E2D"/>
    <w:sectPr w:rsidR="00EC4E2D" w:rsidSect="00857151">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436C5"/>
    <w:multiLevelType w:val="hybridMultilevel"/>
    <w:tmpl w:val="D86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02904"/>
    <w:multiLevelType w:val="hybridMultilevel"/>
    <w:tmpl w:val="3750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EC4E2D"/>
    <w:rsid w:val="001258EE"/>
    <w:rsid w:val="00397230"/>
    <w:rsid w:val="004606C4"/>
    <w:rsid w:val="004F536C"/>
    <w:rsid w:val="0056161B"/>
    <w:rsid w:val="005956E2"/>
    <w:rsid w:val="005F58FF"/>
    <w:rsid w:val="00816517"/>
    <w:rsid w:val="00857151"/>
    <w:rsid w:val="00C4706D"/>
    <w:rsid w:val="00CB2A87"/>
    <w:rsid w:val="00CD0F5A"/>
    <w:rsid w:val="00DA0024"/>
    <w:rsid w:val="00EC4E2D"/>
    <w:rsid w:val="00F12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2A87"/>
    <w:rPr>
      <w:b/>
      <w:bCs/>
    </w:rPr>
  </w:style>
  <w:style w:type="paragraph" w:styleId="ListParagraph">
    <w:name w:val="List Paragraph"/>
    <w:basedOn w:val="Normal"/>
    <w:uiPriority w:val="34"/>
    <w:qFormat/>
    <w:rsid w:val="0056161B"/>
    <w:pPr>
      <w:ind w:left="720"/>
      <w:contextualSpacing/>
    </w:pPr>
  </w:style>
</w:styles>
</file>

<file path=word/webSettings.xml><?xml version="1.0" encoding="utf-8"?>
<w:webSettings xmlns:r="http://schemas.openxmlformats.org/officeDocument/2006/relationships" xmlns:w="http://schemas.openxmlformats.org/wordprocessingml/2006/main">
  <w:divs>
    <w:div w:id="44374528">
      <w:bodyDiv w:val="1"/>
      <w:marLeft w:val="0"/>
      <w:marRight w:val="0"/>
      <w:marTop w:val="0"/>
      <w:marBottom w:val="0"/>
      <w:divBdr>
        <w:top w:val="none" w:sz="0" w:space="0" w:color="auto"/>
        <w:left w:val="none" w:sz="0" w:space="0" w:color="auto"/>
        <w:bottom w:val="none" w:sz="0" w:space="0" w:color="auto"/>
        <w:right w:val="none" w:sz="0" w:space="0" w:color="auto"/>
      </w:divBdr>
    </w:div>
    <w:div w:id="53698578">
      <w:bodyDiv w:val="1"/>
      <w:marLeft w:val="0"/>
      <w:marRight w:val="0"/>
      <w:marTop w:val="0"/>
      <w:marBottom w:val="0"/>
      <w:divBdr>
        <w:top w:val="none" w:sz="0" w:space="0" w:color="auto"/>
        <w:left w:val="none" w:sz="0" w:space="0" w:color="auto"/>
        <w:bottom w:val="none" w:sz="0" w:space="0" w:color="auto"/>
        <w:right w:val="none" w:sz="0" w:space="0" w:color="auto"/>
      </w:divBdr>
    </w:div>
    <w:div w:id="100339544">
      <w:bodyDiv w:val="1"/>
      <w:marLeft w:val="0"/>
      <w:marRight w:val="0"/>
      <w:marTop w:val="0"/>
      <w:marBottom w:val="0"/>
      <w:divBdr>
        <w:top w:val="none" w:sz="0" w:space="0" w:color="auto"/>
        <w:left w:val="none" w:sz="0" w:space="0" w:color="auto"/>
        <w:bottom w:val="none" w:sz="0" w:space="0" w:color="auto"/>
        <w:right w:val="none" w:sz="0" w:space="0" w:color="auto"/>
      </w:divBdr>
    </w:div>
    <w:div w:id="123235234">
      <w:bodyDiv w:val="1"/>
      <w:marLeft w:val="0"/>
      <w:marRight w:val="0"/>
      <w:marTop w:val="0"/>
      <w:marBottom w:val="0"/>
      <w:divBdr>
        <w:top w:val="none" w:sz="0" w:space="0" w:color="auto"/>
        <w:left w:val="none" w:sz="0" w:space="0" w:color="auto"/>
        <w:bottom w:val="none" w:sz="0" w:space="0" w:color="auto"/>
        <w:right w:val="none" w:sz="0" w:space="0" w:color="auto"/>
      </w:divBdr>
    </w:div>
    <w:div w:id="216362672">
      <w:bodyDiv w:val="1"/>
      <w:marLeft w:val="0"/>
      <w:marRight w:val="0"/>
      <w:marTop w:val="0"/>
      <w:marBottom w:val="0"/>
      <w:divBdr>
        <w:top w:val="none" w:sz="0" w:space="0" w:color="auto"/>
        <w:left w:val="none" w:sz="0" w:space="0" w:color="auto"/>
        <w:bottom w:val="none" w:sz="0" w:space="0" w:color="auto"/>
        <w:right w:val="none" w:sz="0" w:space="0" w:color="auto"/>
      </w:divBdr>
    </w:div>
    <w:div w:id="262954973">
      <w:bodyDiv w:val="1"/>
      <w:marLeft w:val="0"/>
      <w:marRight w:val="0"/>
      <w:marTop w:val="0"/>
      <w:marBottom w:val="0"/>
      <w:divBdr>
        <w:top w:val="none" w:sz="0" w:space="0" w:color="auto"/>
        <w:left w:val="none" w:sz="0" w:space="0" w:color="auto"/>
        <w:bottom w:val="none" w:sz="0" w:space="0" w:color="auto"/>
        <w:right w:val="none" w:sz="0" w:space="0" w:color="auto"/>
      </w:divBdr>
    </w:div>
    <w:div w:id="376051157">
      <w:bodyDiv w:val="1"/>
      <w:marLeft w:val="0"/>
      <w:marRight w:val="0"/>
      <w:marTop w:val="0"/>
      <w:marBottom w:val="0"/>
      <w:divBdr>
        <w:top w:val="none" w:sz="0" w:space="0" w:color="auto"/>
        <w:left w:val="none" w:sz="0" w:space="0" w:color="auto"/>
        <w:bottom w:val="none" w:sz="0" w:space="0" w:color="auto"/>
        <w:right w:val="none" w:sz="0" w:space="0" w:color="auto"/>
      </w:divBdr>
    </w:div>
    <w:div w:id="446892270">
      <w:bodyDiv w:val="1"/>
      <w:marLeft w:val="0"/>
      <w:marRight w:val="0"/>
      <w:marTop w:val="0"/>
      <w:marBottom w:val="0"/>
      <w:divBdr>
        <w:top w:val="none" w:sz="0" w:space="0" w:color="auto"/>
        <w:left w:val="none" w:sz="0" w:space="0" w:color="auto"/>
        <w:bottom w:val="none" w:sz="0" w:space="0" w:color="auto"/>
        <w:right w:val="none" w:sz="0" w:space="0" w:color="auto"/>
      </w:divBdr>
    </w:div>
    <w:div w:id="481777727">
      <w:bodyDiv w:val="1"/>
      <w:marLeft w:val="0"/>
      <w:marRight w:val="0"/>
      <w:marTop w:val="0"/>
      <w:marBottom w:val="0"/>
      <w:divBdr>
        <w:top w:val="none" w:sz="0" w:space="0" w:color="auto"/>
        <w:left w:val="none" w:sz="0" w:space="0" w:color="auto"/>
        <w:bottom w:val="none" w:sz="0" w:space="0" w:color="auto"/>
        <w:right w:val="none" w:sz="0" w:space="0" w:color="auto"/>
      </w:divBdr>
    </w:div>
    <w:div w:id="513419776">
      <w:bodyDiv w:val="1"/>
      <w:marLeft w:val="0"/>
      <w:marRight w:val="0"/>
      <w:marTop w:val="0"/>
      <w:marBottom w:val="0"/>
      <w:divBdr>
        <w:top w:val="none" w:sz="0" w:space="0" w:color="auto"/>
        <w:left w:val="none" w:sz="0" w:space="0" w:color="auto"/>
        <w:bottom w:val="none" w:sz="0" w:space="0" w:color="auto"/>
        <w:right w:val="none" w:sz="0" w:space="0" w:color="auto"/>
      </w:divBdr>
    </w:div>
    <w:div w:id="558054900">
      <w:bodyDiv w:val="1"/>
      <w:marLeft w:val="0"/>
      <w:marRight w:val="0"/>
      <w:marTop w:val="0"/>
      <w:marBottom w:val="0"/>
      <w:divBdr>
        <w:top w:val="none" w:sz="0" w:space="0" w:color="auto"/>
        <w:left w:val="none" w:sz="0" w:space="0" w:color="auto"/>
        <w:bottom w:val="none" w:sz="0" w:space="0" w:color="auto"/>
        <w:right w:val="none" w:sz="0" w:space="0" w:color="auto"/>
      </w:divBdr>
    </w:div>
    <w:div w:id="600186908">
      <w:bodyDiv w:val="1"/>
      <w:marLeft w:val="0"/>
      <w:marRight w:val="0"/>
      <w:marTop w:val="0"/>
      <w:marBottom w:val="0"/>
      <w:divBdr>
        <w:top w:val="none" w:sz="0" w:space="0" w:color="auto"/>
        <w:left w:val="none" w:sz="0" w:space="0" w:color="auto"/>
        <w:bottom w:val="none" w:sz="0" w:space="0" w:color="auto"/>
        <w:right w:val="none" w:sz="0" w:space="0" w:color="auto"/>
      </w:divBdr>
    </w:div>
    <w:div w:id="704906338">
      <w:bodyDiv w:val="1"/>
      <w:marLeft w:val="0"/>
      <w:marRight w:val="0"/>
      <w:marTop w:val="0"/>
      <w:marBottom w:val="0"/>
      <w:divBdr>
        <w:top w:val="none" w:sz="0" w:space="0" w:color="auto"/>
        <w:left w:val="none" w:sz="0" w:space="0" w:color="auto"/>
        <w:bottom w:val="none" w:sz="0" w:space="0" w:color="auto"/>
        <w:right w:val="none" w:sz="0" w:space="0" w:color="auto"/>
      </w:divBdr>
    </w:div>
    <w:div w:id="970793960">
      <w:bodyDiv w:val="1"/>
      <w:marLeft w:val="0"/>
      <w:marRight w:val="0"/>
      <w:marTop w:val="0"/>
      <w:marBottom w:val="0"/>
      <w:divBdr>
        <w:top w:val="none" w:sz="0" w:space="0" w:color="auto"/>
        <w:left w:val="none" w:sz="0" w:space="0" w:color="auto"/>
        <w:bottom w:val="none" w:sz="0" w:space="0" w:color="auto"/>
        <w:right w:val="none" w:sz="0" w:space="0" w:color="auto"/>
      </w:divBdr>
    </w:div>
    <w:div w:id="1122043666">
      <w:bodyDiv w:val="1"/>
      <w:marLeft w:val="0"/>
      <w:marRight w:val="0"/>
      <w:marTop w:val="0"/>
      <w:marBottom w:val="0"/>
      <w:divBdr>
        <w:top w:val="none" w:sz="0" w:space="0" w:color="auto"/>
        <w:left w:val="none" w:sz="0" w:space="0" w:color="auto"/>
        <w:bottom w:val="none" w:sz="0" w:space="0" w:color="auto"/>
        <w:right w:val="none" w:sz="0" w:space="0" w:color="auto"/>
      </w:divBdr>
    </w:div>
    <w:div w:id="1207061300">
      <w:bodyDiv w:val="1"/>
      <w:marLeft w:val="0"/>
      <w:marRight w:val="0"/>
      <w:marTop w:val="0"/>
      <w:marBottom w:val="0"/>
      <w:divBdr>
        <w:top w:val="none" w:sz="0" w:space="0" w:color="auto"/>
        <w:left w:val="none" w:sz="0" w:space="0" w:color="auto"/>
        <w:bottom w:val="none" w:sz="0" w:space="0" w:color="auto"/>
        <w:right w:val="none" w:sz="0" w:space="0" w:color="auto"/>
      </w:divBdr>
    </w:div>
    <w:div w:id="1248491889">
      <w:bodyDiv w:val="1"/>
      <w:marLeft w:val="0"/>
      <w:marRight w:val="0"/>
      <w:marTop w:val="0"/>
      <w:marBottom w:val="0"/>
      <w:divBdr>
        <w:top w:val="none" w:sz="0" w:space="0" w:color="auto"/>
        <w:left w:val="none" w:sz="0" w:space="0" w:color="auto"/>
        <w:bottom w:val="none" w:sz="0" w:space="0" w:color="auto"/>
        <w:right w:val="none" w:sz="0" w:space="0" w:color="auto"/>
      </w:divBdr>
    </w:div>
    <w:div w:id="1269243218">
      <w:bodyDiv w:val="1"/>
      <w:marLeft w:val="0"/>
      <w:marRight w:val="0"/>
      <w:marTop w:val="0"/>
      <w:marBottom w:val="0"/>
      <w:divBdr>
        <w:top w:val="none" w:sz="0" w:space="0" w:color="auto"/>
        <w:left w:val="none" w:sz="0" w:space="0" w:color="auto"/>
        <w:bottom w:val="none" w:sz="0" w:space="0" w:color="auto"/>
        <w:right w:val="none" w:sz="0" w:space="0" w:color="auto"/>
      </w:divBdr>
    </w:div>
    <w:div w:id="1313215932">
      <w:bodyDiv w:val="1"/>
      <w:marLeft w:val="0"/>
      <w:marRight w:val="0"/>
      <w:marTop w:val="0"/>
      <w:marBottom w:val="0"/>
      <w:divBdr>
        <w:top w:val="none" w:sz="0" w:space="0" w:color="auto"/>
        <w:left w:val="none" w:sz="0" w:space="0" w:color="auto"/>
        <w:bottom w:val="none" w:sz="0" w:space="0" w:color="auto"/>
        <w:right w:val="none" w:sz="0" w:space="0" w:color="auto"/>
      </w:divBdr>
    </w:div>
    <w:div w:id="1335915446">
      <w:bodyDiv w:val="1"/>
      <w:marLeft w:val="0"/>
      <w:marRight w:val="0"/>
      <w:marTop w:val="0"/>
      <w:marBottom w:val="0"/>
      <w:divBdr>
        <w:top w:val="none" w:sz="0" w:space="0" w:color="auto"/>
        <w:left w:val="none" w:sz="0" w:space="0" w:color="auto"/>
        <w:bottom w:val="none" w:sz="0" w:space="0" w:color="auto"/>
        <w:right w:val="none" w:sz="0" w:space="0" w:color="auto"/>
      </w:divBdr>
    </w:div>
    <w:div w:id="1378894278">
      <w:bodyDiv w:val="1"/>
      <w:marLeft w:val="0"/>
      <w:marRight w:val="0"/>
      <w:marTop w:val="0"/>
      <w:marBottom w:val="0"/>
      <w:divBdr>
        <w:top w:val="none" w:sz="0" w:space="0" w:color="auto"/>
        <w:left w:val="none" w:sz="0" w:space="0" w:color="auto"/>
        <w:bottom w:val="none" w:sz="0" w:space="0" w:color="auto"/>
        <w:right w:val="none" w:sz="0" w:space="0" w:color="auto"/>
      </w:divBdr>
    </w:div>
    <w:div w:id="1446122818">
      <w:bodyDiv w:val="1"/>
      <w:marLeft w:val="0"/>
      <w:marRight w:val="0"/>
      <w:marTop w:val="0"/>
      <w:marBottom w:val="0"/>
      <w:divBdr>
        <w:top w:val="none" w:sz="0" w:space="0" w:color="auto"/>
        <w:left w:val="none" w:sz="0" w:space="0" w:color="auto"/>
        <w:bottom w:val="none" w:sz="0" w:space="0" w:color="auto"/>
        <w:right w:val="none" w:sz="0" w:space="0" w:color="auto"/>
      </w:divBdr>
    </w:div>
    <w:div w:id="1469132559">
      <w:bodyDiv w:val="1"/>
      <w:marLeft w:val="0"/>
      <w:marRight w:val="0"/>
      <w:marTop w:val="0"/>
      <w:marBottom w:val="0"/>
      <w:divBdr>
        <w:top w:val="none" w:sz="0" w:space="0" w:color="auto"/>
        <w:left w:val="none" w:sz="0" w:space="0" w:color="auto"/>
        <w:bottom w:val="none" w:sz="0" w:space="0" w:color="auto"/>
        <w:right w:val="none" w:sz="0" w:space="0" w:color="auto"/>
      </w:divBdr>
    </w:div>
    <w:div w:id="1606841482">
      <w:bodyDiv w:val="1"/>
      <w:marLeft w:val="0"/>
      <w:marRight w:val="0"/>
      <w:marTop w:val="0"/>
      <w:marBottom w:val="0"/>
      <w:divBdr>
        <w:top w:val="none" w:sz="0" w:space="0" w:color="auto"/>
        <w:left w:val="none" w:sz="0" w:space="0" w:color="auto"/>
        <w:bottom w:val="none" w:sz="0" w:space="0" w:color="auto"/>
        <w:right w:val="none" w:sz="0" w:space="0" w:color="auto"/>
      </w:divBdr>
    </w:div>
    <w:div w:id="1609505970">
      <w:bodyDiv w:val="1"/>
      <w:marLeft w:val="0"/>
      <w:marRight w:val="0"/>
      <w:marTop w:val="0"/>
      <w:marBottom w:val="0"/>
      <w:divBdr>
        <w:top w:val="none" w:sz="0" w:space="0" w:color="auto"/>
        <w:left w:val="none" w:sz="0" w:space="0" w:color="auto"/>
        <w:bottom w:val="none" w:sz="0" w:space="0" w:color="auto"/>
        <w:right w:val="none" w:sz="0" w:space="0" w:color="auto"/>
      </w:divBdr>
    </w:div>
    <w:div w:id="1631788385">
      <w:bodyDiv w:val="1"/>
      <w:marLeft w:val="0"/>
      <w:marRight w:val="0"/>
      <w:marTop w:val="0"/>
      <w:marBottom w:val="0"/>
      <w:divBdr>
        <w:top w:val="none" w:sz="0" w:space="0" w:color="auto"/>
        <w:left w:val="none" w:sz="0" w:space="0" w:color="auto"/>
        <w:bottom w:val="none" w:sz="0" w:space="0" w:color="auto"/>
        <w:right w:val="none" w:sz="0" w:space="0" w:color="auto"/>
      </w:divBdr>
    </w:div>
    <w:div w:id="1644306761">
      <w:bodyDiv w:val="1"/>
      <w:marLeft w:val="0"/>
      <w:marRight w:val="0"/>
      <w:marTop w:val="0"/>
      <w:marBottom w:val="0"/>
      <w:divBdr>
        <w:top w:val="none" w:sz="0" w:space="0" w:color="auto"/>
        <w:left w:val="none" w:sz="0" w:space="0" w:color="auto"/>
        <w:bottom w:val="none" w:sz="0" w:space="0" w:color="auto"/>
        <w:right w:val="none" w:sz="0" w:space="0" w:color="auto"/>
      </w:divBdr>
    </w:div>
    <w:div w:id="1684547655">
      <w:bodyDiv w:val="1"/>
      <w:marLeft w:val="0"/>
      <w:marRight w:val="0"/>
      <w:marTop w:val="0"/>
      <w:marBottom w:val="0"/>
      <w:divBdr>
        <w:top w:val="none" w:sz="0" w:space="0" w:color="auto"/>
        <w:left w:val="none" w:sz="0" w:space="0" w:color="auto"/>
        <w:bottom w:val="none" w:sz="0" w:space="0" w:color="auto"/>
        <w:right w:val="none" w:sz="0" w:space="0" w:color="auto"/>
      </w:divBdr>
    </w:div>
    <w:div w:id="1696543677">
      <w:bodyDiv w:val="1"/>
      <w:marLeft w:val="0"/>
      <w:marRight w:val="0"/>
      <w:marTop w:val="0"/>
      <w:marBottom w:val="0"/>
      <w:divBdr>
        <w:top w:val="none" w:sz="0" w:space="0" w:color="auto"/>
        <w:left w:val="none" w:sz="0" w:space="0" w:color="auto"/>
        <w:bottom w:val="none" w:sz="0" w:space="0" w:color="auto"/>
        <w:right w:val="none" w:sz="0" w:space="0" w:color="auto"/>
      </w:divBdr>
    </w:div>
    <w:div w:id="1793867176">
      <w:bodyDiv w:val="1"/>
      <w:marLeft w:val="0"/>
      <w:marRight w:val="0"/>
      <w:marTop w:val="0"/>
      <w:marBottom w:val="0"/>
      <w:divBdr>
        <w:top w:val="none" w:sz="0" w:space="0" w:color="auto"/>
        <w:left w:val="none" w:sz="0" w:space="0" w:color="auto"/>
        <w:bottom w:val="none" w:sz="0" w:space="0" w:color="auto"/>
        <w:right w:val="none" w:sz="0" w:space="0" w:color="auto"/>
      </w:divBdr>
    </w:div>
    <w:div w:id="1820459985">
      <w:bodyDiv w:val="1"/>
      <w:marLeft w:val="0"/>
      <w:marRight w:val="0"/>
      <w:marTop w:val="0"/>
      <w:marBottom w:val="0"/>
      <w:divBdr>
        <w:top w:val="none" w:sz="0" w:space="0" w:color="auto"/>
        <w:left w:val="none" w:sz="0" w:space="0" w:color="auto"/>
        <w:bottom w:val="none" w:sz="0" w:space="0" w:color="auto"/>
        <w:right w:val="none" w:sz="0" w:space="0" w:color="auto"/>
      </w:divBdr>
    </w:div>
    <w:div w:id="1867137790">
      <w:bodyDiv w:val="1"/>
      <w:marLeft w:val="0"/>
      <w:marRight w:val="0"/>
      <w:marTop w:val="0"/>
      <w:marBottom w:val="0"/>
      <w:divBdr>
        <w:top w:val="none" w:sz="0" w:space="0" w:color="auto"/>
        <w:left w:val="none" w:sz="0" w:space="0" w:color="auto"/>
        <w:bottom w:val="none" w:sz="0" w:space="0" w:color="auto"/>
        <w:right w:val="none" w:sz="0" w:space="0" w:color="auto"/>
      </w:divBdr>
    </w:div>
    <w:div w:id="1972399817">
      <w:bodyDiv w:val="1"/>
      <w:marLeft w:val="0"/>
      <w:marRight w:val="0"/>
      <w:marTop w:val="0"/>
      <w:marBottom w:val="0"/>
      <w:divBdr>
        <w:top w:val="none" w:sz="0" w:space="0" w:color="auto"/>
        <w:left w:val="none" w:sz="0" w:space="0" w:color="auto"/>
        <w:bottom w:val="none" w:sz="0" w:space="0" w:color="auto"/>
        <w:right w:val="none" w:sz="0" w:space="0" w:color="auto"/>
      </w:divBdr>
    </w:div>
    <w:div w:id="1974090651">
      <w:bodyDiv w:val="1"/>
      <w:marLeft w:val="0"/>
      <w:marRight w:val="0"/>
      <w:marTop w:val="0"/>
      <w:marBottom w:val="0"/>
      <w:divBdr>
        <w:top w:val="none" w:sz="0" w:space="0" w:color="auto"/>
        <w:left w:val="none" w:sz="0" w:space="0" w:color="auto"/>
        <w:bottom w:val="none" w:sz="0" w:space="0" w:color="auto"/>
        <w:right w:val="none" w:sz="0" w:space="0" w:color="auto"/>
      </w:divBdr>
    </w:div>
    <w:div w:id="2008094906">
      <w:bodyDiv w:val="1"/>
      <w:marLeft w:val="0"/>
      <w:marRight w:val="0"/>
      <w:marTop w:val="0"/>
      <w:marBottom w:val="0"/>
      <w:divBdr>
        <w:top w:val="none" w:sz="0" w:space="0" w:color="auto"/>
        <w:left w:val="none" w:sz="0" w:space="0" w:color="auto"/>
        <w:bottom w:val="none" w:sz="0" w:space="0" w:color="auto"/>
        <w:right w:val="none" w:sz="0" w:space="0" w:color="auto"/>
      </w:divBdr>
    </w:div>
    <w:div w:id="20745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korisnik</cp:lastModifiedBy>
  <cp:revision>2</cp:revision>
  <dcterms:created xsi:type="dcterms:W3CDTF">2020-03-24T15:07:00Z</dcterms:created>
  <dcterms:modified xsi:type="dcterms:W3CDTF">2020-03-24T15:07:00Z</dcterms:modified>
</cp:coreProperties>
</file>